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E5070" w14:textId="77777777" w:rsidR="0045618A" w:rsidRDefault="00EA24FC" w:rsidP="00EA24FC">
      <w:pPr>
        <w:jc w:val="left"/>
        <w:rPr>
          <w:rFonts w:ascii="仿宋" w:eastAsia="仿宋" w:hAnsi="仿宋"/>
          <w:color w:val="auto"/>
          <w:sz w:val="32"/>
          <w:szCs w:val="32"/>
        </w:rPr>
      </w:pPr>
      <w:r w:rsidRPr="00EA24FC">
        <w:rPr>
          <w:rFonts w:ascii="仿宋" w:eastAsia="仿宋" w:hAnsi="仿宋" w:hint="eastAsia"/>
          <w:color w:val="auto"/>
          <w:sz w:val="32"/>
          <w:szCs w:val="32"/>
        </w:rPr>
        <w:t xml:space="preserve">附件2： </w:t>
      </w:r>
    </w:p>
    <w:p w14:paraId="631ABB48" w14:textId="52F137C0" w:rsidR="00BD4048" w:rsidRPr="00EA24FC" w:rsidRDefault="0045618A" w:rsidP="00EA24FC">
      <w:pPr>
        <w:jc w:val="left"/>
        <w:rPr>
          <w:rFonts w:ascii="仿宋" w:eastAsia="仿宋" w:hAnsi="仿宋"/>
          <w:b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 xml:space="preserve">           </w:t>
      </w:r>
      <w:r w:rsidR="00EA24FC" w:rsidRPr="00EA24FC">
        <w:rPr>
          <w:rFonts w:ascii="仿宋" w:eastAsia="仿宋" w:hAnsi="仿宋" w:hint="eastAsia"/>
          <w:color w:val="auto"/>
          <w:sz w:val="32"/>
          <w:szCs w:val="32"/>
        </w:rPr>
        <w:t xml:space="preserve"> </w:t>
      </w:r>
      <w:r w:rsidR="00A91C9C" w:rsidRPr="00EA24FC">
        <w:rPr>
          <w:rFonts w:ascii="仿宋" w:eastAsia="仿宋" w:hAnsi="仿宋" w:hint="eastAsia"/>
          <w:b/>
          <w:color w:val="auto"/>
          <w:sz w:val="32"/>
          <w:szCs w:val="32"/>
        </w:rPr>
        <w:t>南京林业大学考场情况记录表(</w:t>
      </w:r>
      <w:r w:rsidR="00A91C9C" w:rsidRPr="00EA24FC">
        <w:rPr>
          <w:rFonts w:ascii="仿宋" w:eastAsia="仿宋" w:hAnsi="仿宋"/>
          <w:b/>
          <w:color w:val="auto"/>
          <w:sz w:val="32"/>
          <w:szCs w:val="32"/>
        </w:rPr>
        <w:t>20</w:t>
      </w:r>
      <w:r w:rsidR="00A91C9C" w:rsidRPr="00EA24FC">
        <w:rPr>
          <w:rFonts w:ascii="仿宋" w:eastAsia="仿宋" w:hAnsi="仿宋" w:hint="eastAsia"/>
          <w:b/>
          <w:color w:val="auto"/>
          <w:sz w:val="32"/>
          <w:szCs w:val="32"/>
        </w:rPr>
        <w:t>23版)</w:t>
      </w:r>
    </w:p>
    <w:p w14:paraId="4760196E" w14:textId="77777777" w:rsidR="007B3A52" w:rsidRDefault="007B3A52" w:rsidP="007B3A52">
      <w:pPr>
        <w:spacing w:afterLines="50" w:after="163"/>
        <w:jc w:val="center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cstheme="majorEastAsia" w:hint="eastAsia"/>
          <w:b/>
          <w:bCs/>
        </w:rPr>
        <w:t>（</w:t>
      </w:r>
      <w:r>
        <w:rPr>
          <w:rFonts w:ascii="宋体" w:hAnsi="宋体" w:cstheme="majorEastAsia" w:hint="eastAsia"/>
          <w:b/>
          <w:bCs/>
          <w:u w:val="single"/>
        </w:rPr>
        <w:t xml:space="preserve">20 </w:t>
      </w:r>
      <w:r>
        <w:rPr>
          <w:rFonts w:ascii="宋体" w:hAnsi="宋体" w:cstheme="majorEastAsia" w:hint="eastAsia"/>
          <w:b/>
          <w:bCs/>
        </w:rPr>
        <w:t xml:space="preserve"> - </w:t>
      </w:r>
      <w:r>
        <w:rPr>
          <w:rFonts w:ascii="宋体" w:hAnsi="宋体" w:cstheme="majorEastAsia" w:hint="eastAsia"/>
          <w:b/>
          <w:bCs/>
          <w:u w:val="single"/>
        </w:rPr>
        <w:t xml:space="preserve">20 </w:t>
      </w:r>
      <w:r>
        <w:rPr>
          <w:rFonts w:ascii="宋体" w:hAnsi="宋体" w:cstheme="majorEastAsia" w:hint="eastAsia"/>
          <w:b/>
          <w:bCs/>
        </w:rPr>
        <w:t xml:space="preserve"> 学年第 </w:t>
      </w:r>
      <w:r>
        <w:rPr>
          <w:rFonts w:ascii="宋体" w:hAnsi="宋体" w:cstheme="majorEastAsia" w:hint="eastAsia"/>
          <w:b/>
          <w:bCs/>
          <w:u w:val="single"/>
        </w:rPr>
        <w:t xml:space="preserve">   </w:t>
      </w:r>
      <w:r>
        <w:rPr>
          <w:rFonts w:ascii="宋体" w:hAnsi="宋体" w:cstheme="majorEastAsia" w:hint="eastAsia"/>
          <w:b/>
          <w:bCs/>
        </w:rPr>
        <w:t xml:space="preserve"> 学期）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851"/>
        <w:gridCol w:w="717"/>
        <w:gridCol w:w="417"/>
        <w:gridCol w:w="955"/>
        <w:gridCol w:w="321"/>
        <w:gridCol w:w="1133"/>
        <w:gridCol w:w="680"/>
        <w:gridCol w:w="676"/>
        <w:gridCol w:w="1162"/>
        <w:gridCol w:w="1355"/>
        <w:gridCol w:w="1377"/>
      </w:tblGrid>
      <w:tr w:rsidR="00BD4048" w14:paraId="3CA57191" w14:textId="77777777" w:rsidTr="007B3A52">
        <w:trPr>
          <w:cantSplit/>
          <w:trHeight w:val="452"/>
          <w:jc w:val="center"/>
        </w:trPr>
        <w:tc>
          <w:tcPr>
            <w:tcW w:w="1413" w:type="dxa"/>
            <w:gridSpan w:val="2"/>
            <w:tcBorders>
              <w:bottom w:val="nil"/>
            </w:tcBorders>
            <w:vAlign w:val="center"/>
          </w:tcPr>
          <w:p w14:paraId="08237A00" w14:textId="77777777" w:rsidR="00BD4048" w:rsidRDefault="00A91C9C" w:rsidP="007B3A52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3543" w:type="dxa"/>
            <w:gridSpan w:val="5"/>
            <w:vAlign w:val="center"/>
          </w:tcPr>
          <w:p w14:paraId="540BFD88" w14:textId="77777777" w:rsidR="00BD4048" w:rsidRDefault="00BD4048" w:rsidP="007B3A52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B0A38B3" w14:textId="77777777" w:rsidR="00BD4048" w:rsidRDefault="00A91C9C" w:rsidP="007B3A52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考试时间</w:t>
            </w:r>
          </w:p>
        </w:tc>
        <w:tc>
          <w:tcPr>
            <w:tcW w:w="3894" w:type="dxa"/>
            <w:gridSpan w:val="3"/>
            <w:vAlign w:val="center"/>
          </w:tcPr>
          <w:p w14:paraId="022E1342" w14:textId="77777777" w:rsidR="00BD4048" w:rsidRDefault="00BD4048" w:rsidP="007B3A52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</w:p>
        </w:tc>
      </w:tr>
      <w:tr w:rsidR="00BD4048" w14:paraId="421670BD" w14:textId="77777777" w:rsidTr="007B3A52">
        <w:trPr>
          <w:cantSplit/>
          <w:trHeight w:val="346"/>
          <w:jc w:val="center"/>
        </w:trPr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14:paraId="3202900F" w14:textId="77777777" w:rsidR="00BD4048" w:rsidRDefault="00A91C9C" w:rsidP="007B3A52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考试科目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  <w:vAlign w:val="center"/>
          </w:tcPr>
          <w:p w14:paraId="275D6BC3" w14:textId="77777777" w:rsidR="00BD4048" w:rsidRDefault="00BD4048" w:rsidP="007B3A52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14:paraId="45FBE949" w14:textId="77777777" w:rsidR="00BD4048" w:rsidRDefault="00A91C9C" w:rsidP="007B3A52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考试形式</w:t>
            </w:r>
          </w:p>
        </w:tc>
        <w:tc>
          <w:tcPr>
            <w:tcW w:w="38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31805D" w14:textId="6962A037" w:rsidR="00BD4048" w:rsidRDefault="00A91C9C" w:rsidP="007B3A52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闭</w:t>
            </w:r>
            <w:r w:rsidR="007B3A52">
              <w:rPr>
                <w:rFonts w:hint="eastAsia"/>
                <w:sz w:val="21"/>
                <w:szCs w:val="21"/>
              </w:rPr>
              <w:t xml:space="preserve"> </w:t>
            </w:r>
            <w:r w:rsidR="007B3A52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卷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7B3A52">
              <w:rPr>
                <w:rFonts w:hint="eastAsia"/>
                <w:sz w:val="21"/>
                <w:szCs w:val="21"/>
              </w:rPr>
              <w:t>□</w:t>
            </w:r>
            <w:r w:rsidR="007B3A52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；开</w:t>
            </w:r>
            <w:r w:rsidR="007B3A52">
              <w:rPr>
                <w:rFonts w:hint="eastAsia"/>
                <w:sz w:val="21"/>
                <w:szCs w:val="21"/>
              </w:rPr>
              <w:t xml:space="preserve"> </w:t>
            </w:r>
            <w:r w:rsidR="007B3A52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卷</w:t>
            </w:r>
            <w:r w:rsidR="007B3A52">
              <w:rPr>
                <w:rFonts w:hint="eastAsia"/>
                <w:sz w:val="21"/>
                <w:szCs w:val="21"/>
              </w:rPr>
              <w:t xml:space="preserve"> </w:t>
            </w:r>
            <w:r w:rsidR="007B3A52">
              <w:rPr>
                <w:rFonts w:hint="eastAsia"/>
                <w:sz w:val="21"/>
                <w:szCs w:val="21"/>
              </w:rPr>
              <w:t>□</w:t>
            </w:r>
          </w:p>
        </w:tc>
      </w:tr>
      <w:tr w:rsidR="00BD4048" w14:paraId="3BF4E2A9" w14:textId="77777777" w:rsidTr="007B3A52">
        <w:trPr>
          <w:cantSplit/>
          <w:trHeight w:val="307"/>
          <w:jc w:val="center"/>
        </w:trPr>
        <w:tc>
          <w:tcPr>
            <w:tcW w:w="1413" w:type="dxa"/>
            <w:gridSpan w:val="2"/>
            <w:vAlign w:val="center"/>
          </w:tcPr>
          <w:p w14:paraId="71EFCD5C" w14:textId="77777777" w:rsidR="00BD4048" w:rsidRDefault="00A91C9C" w:rsidP="007B3A52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考试教室</w:t>
            </w:r>
          </w:p>
        </w:tc>
        <w:tc>
          <w:tcPr>
            <w:tcW w:w="3543" w:type="dxa"/>
            <w:gridSpan w:val="5"/>
            <w:vAlign w:val="center"/>
          </w:tcPr>
          <w:p w14:paraId="17A6464C" w14:textId="77777777" w:rsidR="00BD4048" w:rsidRDefault="00BD4048" w:rsidP="007B3A52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0E39F75" w14:textId="77777777" w:rsidR="00BD4048" w:rsidRDefault="00A91C9C" w:rsidP="007B3A52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巡视情况</w:t>
            </w:r>
          </w:p>
        </w:tc>
        <w:tc>
          <w:tcPr>
            <w:tcW w:w="3894" w:type="dxa"/>
            <w:gridSpan w:val="3"/>
            <w:tcBorders>
              <w:right w:val="single" w:sz="4" w:space="0" w:color="auto"/>
            </w:tcBorders>
            <w:vAlign w:val="center"/>
          </w:tcPr>
          <w:p w14:paraId="17694125" w14:textId="306B81CC" w:rsidR="00BD4048" w:rsidRDefault="00A91C9C" w:rsidP="007B3A52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有巡视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7B3A52">
              <w:rPr>
                <w:rFonts w:hint="eastAsia"/>
                <w:sz w:val="21"/>
                <w:szCs w:val="21"/>
              </w:rPr>
              <w:t>□</w:t>
            </w:r>
            <w:r w:rsidR="007B3A52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；无巡视</w:t>
            </w:r>
            <w:r w:rsidR="007B3A52">
              <w:rPr>
                <w:rFonts w:hint="eastAsia"/>
                <w:sz w:val="21"/>
                <w:szCs w:val="21"/>
              </w:rPr>
              <w:t xml:space="preserve"> </w:t>
            </w:r>
            <w:r w:rsidR="007B3A52">
              <w:rPr>
                <w:rFonts w:hint="eastAsia"/>
                <w:sz w:val="21"/>
                <w:szCs w:val="21"/>
              </w:rPr>
              <w:t>□</w:t>
            </w:r>
          </w:p>
        </w:tc>
      </w:tr>
      <w:tr w:rsidR="00BD4048" w14:paraId="28E02136" w14:textId="77777777" w:rsidTr="007B3A52">
        <w:trPr>
          <w:cantSplit/>
          <w:trHeight w:val="307"/>
          <w:jc w:val="center"/>
        </w:trPr>
        <w:tc>
          <w:tcPr>
            <w:tcW w:w="1413" w:type="dxa"/>
            <w:gridSpan w:val="2"/>
            <w:vAlign w:val="center"/>
          </w:tcPr>
          <w:p w14:paraId="3CA84C67" w14:textId="77777777" w:rsidR="00BD4048" w:rsidRDefault="00A91C9C" w:rsidP="007B3A52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发放试卷数</w:t>
            </w:r>
          </w:p>
        </w:tc>
        <w:tc>
          <w:tcPr>
            <w:tcW w:w="1134" w:type="dxa"/>
            <w:gridSpan w:val="2"/>
            <w:vAlign w:val="center"/>
          </w:tcPr>
          <w:p w14:paraId="1F87F18C" w14:textId="77777777" w:rsidR="00BD4048" w:rsidRDefault="00BD4048" w:rsidP="007B3A52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4A5170" w14:textId="77777777" w:rsidR="00BD4048" w:rsidRDefault="00A91C9C" w:rsidP="007B3A52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实收试卷数</w:t>
            </w:r>
          </w:p>
        </w:tc>
        <w:tc>
          <w:tcPr>
            <w:tcW w:w="1133" w:type="dxa"/>
            <w:vAlign w:val="center"/>
          </w:tcPr>
          <w:p w14:paraId="67231DC3" w14:textId="77777777" w:rsidR="00BD4048" w:rsidRDefault="00BD4048" w:rsidP="007B3A52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4939A725" w14:textId="77777777" w:rsidR="00BD4048" w:rsidRDefault="00A91C9C" w:rsidP="007B3A52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应到人数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14:paraId="43CE0019" w14:textId="77777777" w:rsidR="00BD4048" w:rsidRDefault="00BD4048" w:rsidP="007B3A52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14:paraId="50E687C3" w14:textId="77777777" w:rsidR="00BD4048" w:rsidRDefault="00A91C9C" w:rsidP="007B3A52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实到人数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vAlign w:val="center"/>
          </w:tcPr>
          <w:p w14:paraId="36F32506" w14:textId="77777777" w:rsidR="00BD4048" w:rsidRDefault="00BD4048" w:rsidP="007B3A52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</w:p>
        </w:tc>
      </w:tr>
      <w:tr w:rsidR="00BD4048" w14:paraId="4305DD60" w14:textId="77777777" w:rsidTr="007B3A52">
        <w:trPr>
          <w:cantSplit/>
          <w:trHeight w:val="307"/>
          <w:jc w:val="center"/>
        </w:trPr>
        <w:tc>
          <w:tcPr>
            <w:tcW w:w="3823" w:type="dxa"/>
            <w:gridSpan w:val="6"/>
            <w:vAlign w:val="center"/>
          </w:tcPr>
          <w:p w14:paraId="3966D9C7" w14:textId="77777777" w:rsidR="00BD4048" w:rsidRDefault="00A91C9C" w:rsidP="007B3A52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开考后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小时内交卷人数</w:t>
            </w:r>
          </w:p>
        </w:tc>
        <w:tc>
          <w:tcPr>
            <w:tcW w:w="1133" w:type="dxa"/>
            <w:vAlign w:val="center"/>
          </w:tcPr>
          <w:p w14:paraId="39BD73DF" w14:textId="77777777" w:rsidR="00BD4048" w:rsidRDefault="00BD4048" w:rsidP="007B3A52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</w:p>
        </w:tc>
        <w:tc>
          <w:tcPr>
            <w:tcW w:w="3873" w:type="dxa"/>
            <w:gridSpan w:val="4"/>
            <w:tcBorders>
              <w:right w:val="single" w:sz="4" w:space="0" w:color="auto"/>
            </w:tcBorders>
            <w:vAlign w:val="center"/>
          </w:tcPr>
          <w:p w14:paraId="3412FDEA" w14:textId="77777777" w:rsidR="00BD4048" w:rsidRDefault="00A91C9C" w:rsidP="007B3A52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开考后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至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个半小时内交卷人数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vAlign w:val="center"/>
          </w:tcPr>
          <w:p w14:paraId="57A3D3EC" w14:textId="77777777" w:rsidR="00BD4048" w:rsidRDefault="00BD4048" w:rsidP="007B3A52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</w:p>
        </w:tc>
      </w:tr>
      <w:tr w:rsidR="00BD4048" w14:paraId="4DC4C897" w14:textId="77777777" w:rsidTr="007B3A52">
        <w:trPr>
          <w:cantSplit/>
          <w:trHeight w:val="377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14:paraId="530A8124" w14:textId="77777777" w:rsidR="00BD4048" w:rsidRDefault="00A91C9C">
            <w:pPr>
              <w:adjustRightInd w:val="0"/>
              <w:snapToGrid w:val="0"/>
              <w:ind w:left="113" w:right="113"/>
              <w:jc w:val="center"/>
              <w:rPr>
                <w:rFonts w:ascii="黑体" w:eastAsia="黑体"/>
              </w:rPr>
            </w:pPr>
            <w:r>
              <w:rPr>
                <w:rFonts w:hint="eastAsia"/>
              </w:rPr>
              <w:t>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醒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509370A" w14:textId="77777777" w:rsidR="00BD4048" w:rsidRDefault="00A91C9C">
            <w:pPr>
              <w:spacing w:beforeLines="20" w:before="65" w:afterLines="20" w:after="6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7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693A" w14:textId="77777777" w:rsidR="00BD4048" w:rsidRDefault="00A91C9C">
            <w:pPr>
              <w:spacing w:beforeLines="20" w:before="65" w:afterLines="20" w:after="6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B3CF" w14:textId="77777777" w:rsidR="00BD4048" w:rsidRDefault="00A91C9C" w:rsidP="007B3A52">
            <w:pPr>
              <w:spacing w:beforeLines="20" w:before="65" w:afterLines="20" w:after="6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完成打</w:t>
            </w:r>
            <w:r>
              <w:rPr>
                <w:rFonts w:ascii="宋体" w:hAnsi="宋体" w:hint="eastAsia"/>
                <w:b/>
              </w:rPr>
              <w:sym w:font="Symbol" w:char="F0D6"/>
            </w:r>
          </w:p>
        </w:tc>
      </w:tr>
      <w:tr w:rsidR="00BD4048" w14:paraId="35638E08" w14:textId="77777777" w:rsidTr="007B3A52">
        <w:trPr>
          <w:cantSplit/>
          <w:trHeight w:val="213"/>
          <w:jc w:val="center"/>
        </w:trPr>
        <w:tc>
          <w:tcPr>
            <w:tcW w:w="562" w:type="dxa"/>
            <w:vMerge/>
            <w:textDirection w:val="tbRlV"/>
            <w:vAlign w:val="center"/>
          </w:tcPr>
          <w:p w14:paraId="11503222" w14:textId="77777777" w:rsidR="00BD4048" w:rsidRDefault="00BD4048">
            <w:pPr>
              <w:adjustRightInd w:val="0"/>
              <w:snapToGrid w:val="0"/>
              <w:ind w:left="113" w:right="113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C9FFDB2" w14:textId="77777777" w:rsidR="00BD4048" w:rsidRDefault="00A91C9C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6A1C" w14:textId="77777777" w:rsidR="00BD4048" w:rsidRDefault="00A91C9C">
            <w:pPr>
              <w:spacing w:beforeLines="10" w:before="32" w:afterLines="10" w:after="3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考试前告知学生考试违纪和作弊的处理规定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82D8" w14:textId="77777777" w:rsidR="00BD4048" w:rsidRDefault="00BD4048" w:rsidP="007B3A52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</w:p>
        </w:tc>
      </w:tr>
      <w:tr w:rsidR="00BD4048" w14:paraId="36DD7F86" w14:textId="77777777" w:rsidTr="007B3A52">
        <w:trPr>
          <w:cantSplit/>
          <w:trHeight w:val="285"/>
          <w:jc w:val="center"/>
        </w:trPr>
        <w:tc>
          <w:tcPr>
            <w:tcW w:w="562" w:type="dxa"/>
            <w:vMerge/>
            <w:textDirection w:val="tbRlV"/>
            <w:vAlign w:val="center"/>
          </w:tcPr>
          <w:p w14:paraId="474CA285" w14:textId="77777777" w:rsidR="00BD4048" w:rsidRDefault="00BD4048">
            <w:pPr>
              <w:adjustRightInd w:val="0"/>
              <w:snapToGrid w:val="0"/>
              <w:ind w:left="113" w:right="113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203AB72" w14:textId="77777777" w:rsidR="00BD4048" w:rsidRDefault="00A91C9C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1A2B" w14:textId="77777777" w:rsidR="00BD4048" w:rsidRDefault="00A91C9C">
            <w:pPr>
              <w:spacing w:beforeLines="10" w:before="32" w:afterLines="10" w:after="32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查验学生证和身份证，两证不齐全者不得参加考试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B0B9" w14:textId="77777777" w:rsidR="00BD4048" w:rsidRDefault="00BD4048" w:rsidP="007B3A52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</w:p>
        </w:tc>
      </w:tr>
      <w:tr w:rsidR="00BD4048" w14:paraId="280CCE83" w14:textId="77777777" w:rsidTr="007B3A52">
        <w:trPr>
          <w:cantSplit/>
          <w:trHeight w:val="293"/>
          <w:jc w:val="center"/>
        </w:trPr>
        <w:tc>
          <w:tcPr>
            <w:tcW w:w="562" w:type="dxa"/>
            <w:vMerge/>
            <w:textDirection w:val="tbRlV"/>
            <w:vAlign w:val="center"/>
          </w:tcPr>
          <w:p w14:paraId="6A721B1B" w14:textId="77777777" w:rsidR="00BD4048" w:rsidRDefault="00BD4048">
            <w:pPr>
              <w:adjustRightInd w:val="0"/>
              <w:snapToGrid w:val="0"/>
              <w:ind w:left="113" w:right="113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686DC6F" w14:textId="77777777" w:rsidR="00BD4048" w:rsidRDefault="00A91C9C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7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714D" w14:textId="041A1102" w:rsidR="00BD4048" w:rsidRDefault="00823EC8">
            <w:pPr>
              <w:spacing w:beforeLines="10" w:before="32" w:afterLines="10" w:after="32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考生按监考教师指定的座位号就坐</w:t>
            </w:r>
            <w:r w:rsidR="00A91C9C">
              <w:rPr>
                <w:rFonts w:hint="eastAsia"/>
                <w:sz w:val="21"/>
                <w:szCs w:val="21"/>
              </w:rPr>
              <w:t>考试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9527" w14:textId="77777777" w:rsidR="00BD4048" w:rsidRPr="007B3A52" w:rsidRDefault="00BD4048" w:rsidP="007B3A52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</w:p>
        </w:tc>
      </w:tr>
      <w:tr w:rsidR="00BD4048" w14:paraId="51951778" w14:textId="77777777" w:rsidTr="007B3A52">
        <w:trPr>
          <w:cantSplit/>
          <w:trHeight w:val="265"/>
          <w:jc w:val="center"/>
        </w:trPr>
        <w:tc>
          <w:tcPr>
            <w:tcW w:w="562" w:type="dxa"/>
            <w:vMerge/>
            <w:textDirection w:val="tbRlV"/>
            <w:vAlign w:val="center"/>
          </w:tcPr>
          <w:p w14:paraId="0E5B4D29" w14:textId="77777777" w:rsidR="00BD4048" w:rsidRDefault="00BD4048">
            <w:pPr>
              <w:adjustRightInd w:val="0"/>
              <w:snapToGrid w:val="0"/>
              <w:ind w:left="113" w:right="113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FABE201" w14:textId="77777777" w:rsidR="00BD4048" w:rsidRDefault="00A91C9C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7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1E79" w14:textId="397E93AC" w:rsidR="00BD4048" w:rsidRDefault="00A91C9C">
            <w:pPr>
              <w:spacing w:beforeLines="10" w:before="32" w:afterLines="10" w:after="32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开考前要求学生将所</w:t>
            </w:r>
            <w:r w:rsidR="00823EC8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有</w:t>
            </w: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禁带物品(如书包、书籍、纸张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、手机等)集中放在指定地点，不得带入座位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E730" w14:textId="77777777" w:rsidR="00BD4048" w:rsidRDefault="00BD4048" w:rsidP="007B3A52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</w:p>
        </w:tc>
      </w:tr>
      <w:tr w:rsidR="00BD4048" w14:paraId="0A998F08" w14:textId="77777777" w:rsidTr="007B3A52">
        <w:trPr>
          <w:cantSplit/>
          <w:trHeight w:val="410"/>
          <w:jc w:val="center"/>
        </w:trPr>
        <w:tc>
          <w:tcPr>
            <w:tcW w:w="562" w:type="dxa"/>
            <w:vMerge/>
            <w:textDirection w:val="tbRlV"/>
            <w:vAlign w:val="center"/>
          </w:tcPr>
          <w:p w14:paraId="5FB23A52" w14:textId="77777777" w:rsidR="00BD4048" w:rsidRDefault="00BD4048">
            <w:pPr>
              <w:adjustRightInd w:val="0"/>
              <w:snapToGrid w:val="0"/>
              <w:ind w:left="113" w:right="113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37452ED" w14:textId="77777777" w:rsidR="00BD4048" w:rsidRDefault="00A91C9C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7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2098" w14:textId="77777777" w:rsidR="00BD4048" w:rsidRDefault="00A91C9C">
            <w:pPr>
              <w:spacing w:beforeLines="10" w:before="32" w:afterLines="10" w:after="32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检查清除桌面、桌内与考试相关的内容和物品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4089" w14:textId="77777777" w:rsidR="00BD4048" w:rsidRDefault="00BD4048" w:rsidP="007B3A52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</w:p>
        </w:tc>
      </w:tr>
      <w:tr w:rsidR="00BD4048" w14:paraId="513C51A1" w14:textId="77777777" w:rsidTr="007B3A52">
        <w:trPr>
          <w:cantSplit/>
          <w:trHeight w:val="266"/>
          <w:jc w:val="center"/>
        </w:trPr>
        <w:tc>
          <w:tcPr>
            <w:tcW w:w="562" w:type="dxa"/>
            <w:vMerge/>
            <w:textDirection w:val="tbRlV"/>
            <w:vAlign w:val="center"/>
          </w:tcPr>
          <w:p w14:paraId="4010CF6B" w14:textId="77777777" w:rsidR="00BD4048" w:rsidRDefault="00BD4048">
            <w:pPr>
              <w:adjustRightInd w:val="0"/>
              <w:snapToGrid w:val="0"/>
              <w:ind w:left="113" w:right="113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FF20779" w14:textId="77777777" w:rsidR="00BD4048" w:rsidRDefault="00A91C9C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7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915C" w14:textId="77777777" w:rsidR="00BD4048" w:rsidRDefault="00A91C9C">
            <w:pPr>
              <w:spacing w:beforeLines="10" w:before="32" w:afterLines="10" w:after="3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发现学生有违纪作弊苗头时及时提醒和制止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5F8C" w14:textId="77777777" w:rsidR="00BD4048" w:rsidRDefault="00BD4048" w:rsidP="007B3A52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</w:p>
        </w:tc>
      </w:tr>
      <w:tr w:rsidR="00BD4048" w14:paraId="08EF6E4D" w14:textId="77777777" w:rsidTr="007B3A52">
        <w:trPr>
          <w:cantSplit/>
          <w:trHeight w:val="301"/>
          <w:jc w:val="center"/>
        </w:trPr>
        <w:tc>
          <w:tcPr>
            <w:tcW w:w="562" w:type="dxa"/>
            <w:vMerge/>
            <w:textDirection w:val="tbRlV"/>
            <w:vAlign w:val="center"/>
          </w:tcPr>
          <w:p w14:paraId="12146A2D" w14:textId="77777777" w:rsidR="00BD4048" w:rsidRDefault="00BD4048">
            <w:pPr>
              <w:adjustRightInd w:val="0"/>
              <w:snapToGrid w:val="0"/>
              <w:ind w:left="113" w:right="113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43A0E46" w14:textId="77777777" w:rsidR="00BD4048" w:rsidRDefault="00A91C9C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7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69AC" w14:textId="77777777" w:rsidR="00BD4048" w:rsidRDefault="00A91C9C">
            <w:pPr>
              <w:spacing w:beforeLines="10" w:before="32" w:afterLines="10" w:after="3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检查学生试卷姓名是否有涂改现象，杜绝替考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C7F2" w14:textId="77777777" w:rsidR="00BD4048" w:rsidRDefault="00BD4048" w:rsidP="007B3A52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</w:p>
        </w:tc>
      </w:tr>
      <w:tr w:rsidR="00BD4048" w14:paraId="15AB02C3" w14:textId="77777777" w:rsidTr="007B3A52">
        <w:trPr>
          <w:cantSplit/>
          <w:trHeight w:val="215"/>
          <w:jc w:val="center"/>
        </w:trPr>
        <w:tc>
          <w:tcPr>
            <w:tcW w:w="562" w:type="dxa"/>
            <w:vMerge/>
            <w:textDirection w:val="tbRlV"/>
            <w:vAlign w:val="center"/>
          </w:tcPr>
          <w:p w14:paraId="64673C37" w14:textId="77777777" w:rsidR="00BD4048" w:rsidRDefault="00BD4048">
            <w:pPr>
              <w:adjustRightInd w:val="0"/>
              <w:snapToGrid w:val="0"/>
              <w:ind w:left="113" w:right="113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77DE551" w14:textId="77777777" w:rsidR="00BD4048" w:rsidRDefault="00A91C9C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7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3E5F" w14:textId="77777777" w:rsidR="00BD4048" w:rsidRDefault="00A91C9C">
            <w:pPr>
              <w:spacing w:beforeLines="10" w:before="32" w:afterLines="10" w:after="3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监考教师要关闭手机，集中精力监考，不得随意离开考场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BC92" w14:textId="77777777" w:rsidR="00BD4048" w:rsidRDefault="00BD4048" w:rsidP="007B3A52">
            <w:pPr>
              <w:spacing w:beforeLines="10" w:before="32" w:afterLines="10" w:after="32"/>
              <w:jc w:val="center"/>
              <w:rPr>
                <w:sz w:val="21"/>
                <w:szCs w:val="21"/>
              </w:rPr>
            </w:pPr>
          </w:p>
        </w:tc>
      </w:tr>
      <w:tr w:rsidR="00BD4048" w14:paraId="4485564C" w14:textId="77777777" w:rsidTr="007B3A52">
        <w:trPr>
          <w:cantSplit/>
          <w:trHeight w:val="425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14:paraId="5C959E86" w14:textId="2C1E767D" w:rsidR="00BD4048" w:rsidRDefault="00A91C9C">
            <w:pPr>
              <w:adjustRightInd w:val="0"/>
              <w:snapToGrid w:val="0"/>
              <w:ind w:left="113" w:right="113"/>
              <w:jc w:val="center"/>
            </w:pPr>
            <w:r>
              <w:rPr>
                <w:rFonts w:hint="eastAsia"/>
              </w:rPr>
              <w:t>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况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68" w:type="dxa"/>
            <w:gridSpan w:val="2"/>
            <w:vAlign w:val="center"/>
          </w:tcPr>
          <w:p w14:paraId="72EF508B" w14:textId="77777777" w:rsidR="00BD4048" w:rsidRDefault="00A91C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372" w:type="dxa"/>
            <w:gridSpan w:val="2"/>
            <w:vAlign w:val="center"/>
          </w:tcPr>
          <w:p w14:paraId="61F1EAD7" w14:textId="77777777" w:rsidR="00BD4048" w:rsidRDefault="00A91C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134" w:type="dxa"/>
            <w:gridSpan w:val="3"/>
            <w:vAlign w:val="center"/>
          </w:tcPr>
          <w:p w14:paraId="18CB2E2C" w14:textId="77777777" w:rsidR="00BD4048" w:rsidRDefault="00A91C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</w:t>
            </w:r>
          </w:p>
        </w:tc>
        <w:tc>
          <w:tcPr>
            <w:tcW w:w="3193" w:type="dxa"/>
            <w:gridSpan w:val="3"/>
            <w:vAlign w:val="center"/>
          </w:tcPr>
          <w:p w14:paraId="45B70F52" w14:textId="77777777" w:rsidR="00BD4048" w:rsidRDefault="00A91C9C">
            <w:pPr>
              <w:ind w:left="1156" w:hangingChars="480" w:hanging="115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违纪情况</w:t>
            </w:r>
          </w:p>
        </w:tc>
        <w:tc>
          <w:tcPr>
            <w:tcW w:w="1377" w:type="dxa"/>
            <w:vAlign w:val="center"/>
          </w:tcPr>
          <w:p w14:paraId="1AD3A59E" w14:textId="77777777" w:rsidR="00BD4048" w:rsidRDefault="00A91C9C" w:rsidP="007B3A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考生签名</w:t>
            </w:r>
          </w:p>
        </w:tc>
      </w:tr>
      <w:tr w:rsidR="00BD4048" w14:paraId="3D0D2F72" w14:textId="77777777" w:rsidTr="007B3A52">
        <w:trPr>
          <w:cantSplit/>
          <w:trHeight w:val="425"/>
          <w:jc w:val="center"/>
        </w:trPr>
        <w:tc>
          <w:tcPr>
            <w:tcW w:w="562" w:type="dxa"/>
            <w:vMerge/>
            <w:textDirection w:val="tbRlV"/>
            <w:vAlign w:val="center"/>
          </w:tcPr>
          <w:p w14:paraId="4A4C686B" w14:textId="77777777" w:rsidR="00BD4048" w:rsidRDefault="00BD4048">
            <w:pPr>
              <w:adjustRightInd w:val="0"/>
              <w:snapToGrid w:val="0"/>
              <w:ind w:left="113" w:right="113"/>
              <w:jc w:val="center"/>
            </w:pPr>
          </w:p>
        </w:tc>
        <w:tc>
          <w:tcPr>
            <w:tcW w:w="1568" w:type="dxa"/>
            <w:gridSpan w:val="2"/>
          </w:tcPr>
          <w:p w14:paraId="704E9D4C" w14:textId="77777777" w:rsidR="00BD4048" w:rsidRDefault="00BD4048"/>
        </w:tc>
        <w:tc>
          <w:tcPr>
            <w:tcW w:w="1372" w:type="dxa"/>
            <w:gridSpan w:val="2"/>
          </w:tcPr>
          <w:p w14:paraId="12F550F1" w14:textId="77777777" w:rsidR="00BD4048" w:rsidRDefault="00BD4048"/>
        </w:tc>
        <w:tc>
          <w:tcPr>
            <w:tcW w:w="2134" w:type="dxa"/>
            <w:gridSpan w:val="3"/>
          </w:tcPr>
          <w:p w14:paraId="682EE96B" w14:textId="77777777" w:rsidR="00BD4048" w:rsidRDefault="00BD4048"/>
        </w:tc>
        <w:tc>
          <w:tcPr>
            <w:tcW w:w="3193" w:type="dxa"/>
            <w:gridSpan w:val="3"/>
          </w:tcPr>
          <w:p w14:paraId="6ABD8CBA" w14:textId="77777777" w:rsidR="00BD4048" w:rsidRDefault="00BD4048"/>
        </w:tc>
        <w:tc>
          <w:tcPr>
            <w:tcW w:w="1377" w:type="dxa"/>
          </w:tcPr>
          <w:p w14:paraId="04CCBA21" w14:textId="77777777" w:rsidR="00BD4048" w:rsidRDefault="00BD4048"/>
        </w:tc>
      </w:tr>
      <w:tr w:rsidR="00BD4048" w14:paraId="5B162C65" w14:textId="77777777" w:rsidTr="007B3A52">
        <w:trPr>
          <w:cantSplit/>
          <w:trHeight w:val="425"/>
          <w:jc w:val="center"/>
        </w:trPr>
        <w:tc>
          <w:tcPr>
            <w:tcW w:w="562" w:type="dxa"/>
            <w:vMerge/>
            <w:textDirection w:val="tbRlV"/>
            <w:vAlign w:val="center"/>
          </w:tcPr>
          <w:p w14:paraId="3DE20FBE" w14:textId="77777777" w:rsidR="00BD4048" w:rsidRDefault="00BD4048" w:rsidP="00512D93">
            <w:pPr>
              <w:adjustRightInd w:val="0"/>
              <w:snapToGrid w:val="0"/>
              <w:ind w:left="113" w:right="113"/>
              <w:jc w:val="center"/>
            </w:pPr>
          </w:p>
        </w:tc>
        <w:tc>
          <w:tcPr>
            <w:tcW w:w="1568" w:type="dxa"/>
            <w:gridSpan w:val="2"/>
          </w:tcPr>
          <w:p w14:paraId="2482B202" w14:textId="77777777" w:rsidR="00BD4048" w:rsidRDefault="00BD4048"/>
        </w:tc>
        <w:tc>
          <w:tcPr>
            <w:tcW w:w="1372" w:type="dxa"/>
            <w:gridSpan w:val="2"/>
          </w:tcPr>
          <w:p w14:paraId="44F3C33A" w14:textId="77777777" w:rsidR="00BD4048" w:rsidRDefault="00BD4048"/>
        </w:tc>
        <w:tc>
          <w:tcPr>
            <w:tcW w:w="2134" w:type="dxa"/>
            <w:gridSpan w:val="3"/>
          </w:tcPr>
          <w:p w14:paraId="5695735E" w14:textId="77777777" w:rsidR="00BD4048" w:rsidRDefault="00BD4048"/>
        </w:tc>
        <w:tc>
          <w:tcPr>
            <w:tcW w:w="3193" w:type="dxa"/>
            <w:gridSpan w:val="3"/>
          </w:tcPr>
          <w:p w14:paraId="3E77BB2F" w14:textId="77777777" w:rsidR="00BD4048" w:rsidRDefault="00BD4048"/>
        </w:tc>
        <w:tc>
          <w:tcPr>
            <w:tcW w:w="1377" w:type="dxa"/>
          </w:tcPr>
          <w:p w14:paraId="1254D258" w14:textId="77777777" w:rsidR="00BD4048" w:rsidRDefault="00BD4048"/>
        </w:tc>
      </w:tr>
      <w:tr w:rsidR="00BD4048" w14:paraId="118D7835" w14:textId="77777777" w:rsidTr="007B3A52">
        <w:trPr>
          <w:cantSplit/>
          <w:trHeight w:val="425"/>
          <w:jc w:val="center"/>
        </w:trPr>
        <w:tc>
          <w:tcPr>
            <w:tcW w:w="562" w:type="dxa"/>
            <w:vMerge/>
            <w:textDirection w:val="tbRlV"/>
            <w:vAlign w:val="center"/>
          </w:tcPr>
          <w:p w14:paraId="7CB201E5" w14:textId="77777777" w:rsidR="00BD4048" w:rsidRDefault="00BD4048" w:rsidP="00512D93">
            <w:pPr>
              <w:adjustRightInd w:val="0"/>
              <w:snapToGrid w:val="0"/>
              <w:ind w:left="113" w:right="113"/>
              <w:jc w:val="center"/>
            </w:pPr>
          </w:p>
        </w:tc>
        <w:tc>
          <w:tcPr>
            <w:tcW w:w="1568" w:type="dxa"/>
            <w:gridSpan w:val="2"/>
          </w:tcPr>
          <w:p w14:paraId="53FF9AE9" w14:textId="77777777" w:rsidR="00BD4048" w:rsidRDefault="00BD4048"/>
        </w:tc>
        <w:tc>
          <w:tcPr>
            <w:tcW w:w="1372" w:type="dxa"/>
            <w:gridSpan w:val="2"/>
          </w:tcPr>
          <w:p w14:paraId="0FE6CC11" w14:textId="77777777" w:rsidR="00BD4048" w:rsidRDefault="00BD4048"/>
        </w:tc>
        <w:tc>
          <w:tcPr>
            <w:tcW w:w="2134" w:type="dxa"/>
            <w:gridSpan w:val="3"/>
          </w:tcPr>
          <w:p w14:paraId="242F5F7A" w14:textId="77777777" w:rsidR="00BD4048" w:rsidRDefault="00BD4048"/>
        </w:tc>
        <w:tc>
          <w:tcPr>
            <w:tcW w:w="3193" w:type="dxa"/>
            <w:gridSpan w:val="3"/>
          </w:tcPr>
          <w:p w14:paraId="486E80BE" w14:textId="77777777" w:rsidR="00BD4048" w:rsidRDefault="00BD4048"/>
        </w:tc>
        <w:tc>
          <w:tcPr>
            <w:tcW w:w="1377" w:type="dxa"/>
          </w:tcPr>
          <w:p w14:paraId="524DE66B" w14:textId="77777777" w:rsidR="00BD4048" w:rsidRDefault="00BD4048"/>
        </w:tc>
      </w:tr>
      <w:tr w:rsidR="00BD4048" w14:paraId="46C44438" w14:textId="77777777" w:rsidTr="007B3A52">
        <w:trPr>
          <w:cantSplit/>
          <w:trHeight w:val="2511"/>
          <w:jc w:val="center"/>
        </w:trPr>
        <w:tc>
          <w:tcPr>
            <w:tcW w:w="562" w:type="dxa"/>
            <w:textDirection w:val="tbRlV"/>
            <w:vAlign w:val="center"/>
          </w:tcPr>
          <w:p w14:paraId="5008B66A" w14:textId="77777777" w:rsidR="00BD4048" w:rsidRDefault="00A91C9C">
            <w:pPr>
              <w:adjustRightInd w:val="0"/>
              <w:snapToGrid w:val="0"/>
              <w:ind w:leftChars="54" w:left="130" w:right="113"/>
              <w:jc w:val="center"/>
            </w:pPr>
            <w:r>
              <w:rPr>
                <w:rFonts w:hint="eastAsia"/>
              </w:rPr>
              <w:t>考场其它异常情况</w:t>
            </w:r>
          </w:p>
        </w:tc>
        <w:tc>
          <w:tcPr>
            <w:tcW w:w="9644" w:type="dxa"/>
            <w:gridSpan w:val="11"/>
          </w:tcPr>
          <w:p w14:paraId="794AD46D" w14:textId="77777777" w:rsidR="00BD4048" w:rsidRDefault="00BD4048"/>
        </w:tc>
      </w:tr>
    </w:tbl>
    <w:p w14:paraId="727A0476" w14:textId="77777777" w:rsidR="00BD4048" w:rsidRDefault="00A91C9C">
      <w:pPr>
        <w:spacing w:beforeLines="100" w:before="326" w:afterLines="50" w:after="163" w:line="240" w:lineRule="atLeast"/>
        <w:rPr>
          <w:szCs w:val="21"/>
        </w:rPr>
      </w:pPr>
      <w:r>
        <w:rPr>
          <w:rFonts w:hint="eastAsia"/>
          <w:szCs w:val="21"/>
        </w:rPr>
        <w:t>监考教师（签字）：</w:t>
      </w:r>
      <w:r>
        <w:rPr>
          <w:rFonts w:hint="eastAsia"/>
          <w:szCs w:val="21"/>
        </w:rPr>
        <w:t xml:space="preserve">                            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p w14:paraId="4E0A2731" w14:textId="77777777" w:rsidR="00BD4048" w:rsidRDefault="00BD4048">
      <w:pPr>
        <w:spacing w:line="240" w:lineRule="atLeast"/>
        <w:rPr>
          <w:sz w:val="21"/>
          <w:szCs w:val="21"/>
        </w:rPr>
      </w:pPr>
    </w:p>
    <w:p w14:paraId="768E543F" w14:textId="77777777" w:rsidR="00BD4048" w:rsidRDefault="00A91C9C">
      <w:pPr>
        <w:spacing w:line="240" w:lineRule="atLeast"/>
        <w:rPr>
          <w:szCs w:val="21"/>
        </w:rPr>
      </w:pP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、该表格由监考教师填写，若研究生副监考，签名后需填上学号。</w:t>
      </w:r>
    </w:p>
    <w:p w14:paraId="4D42DFBC" w14:textId="77777777" w:rsidR="00BD4048" w:rsidRDefault="00A91C9C">
      <w:pPr>
        <w:spacing w:line="240" w:lineRule="atLeast"/>
        <w:rPr>
          <w:szCs w:val="21"/>
        </w:rPr>
      </w:pP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、该表格应与考卷一起装入试卷档案袋。</w:t>
      </w:r>
    </w:p>
    <w:p w14:paraId="198E0A0A" w14:textId="77777777" w:rsidR="00A91C9C" w:rsidRDefault="00A91C9C">
      <w:pPr>
        <w:spacing w:line="24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、如果有违纪、作弊考生，违纪、作弊证据、教师情况说明及该表复印件报教务处教务科。</w:t>
      </w:r>
    </w:p>
    <w:sectPr w:rsidR="00A91C9C" w:rsidSect="0045618A">
      <w:pgSz w:w="11906" w:h="16838"/>
      <w:pgMar w:top="1134" w:right="1077" w:bottom="1134" w:left="1077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590FD" w14:textId="77777777" w:rsidR="00A172F4" w:rsidRDefault="00A172F4" w:rsidP="00415B9E">
      <w:r>
        <w:separator/>
      </w:r>
    </w:p>
  </w:endnote>
  <w:endnote w:type="continuationSeparator" w:id="0">
    <w:p w14:paraId="22C7FFFA" w14:textId="77777777" w:rsidR="00A172F4" w:rsidRDefault="00A172F4" w:rsidP="0041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CB919" w14:textId="77777777" w:rsidR="00A172F4" w:rsidRDefault="00A172F4" w:rsidP="00415B9E">
      <w:r>
        <w:separator/>
      </w:r>
    </w:p>
  </w:footnote>
  <w:footnote w:type="continuationSeparator" w:id="0">
    <w:p w14:paraId="0533B2C2" w14:textId="77777777" w:rsidR="00A172F4" w:rsidRDefault="00A172F4" w:rsidP="00415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mMDIyMGFkMTFiNTc4NzkxNDE3MjYyMzE5YTU0OGIifQ=="/>
  </w:docVars>
  <w:rsids>
    <w:rsidRoot w:val="00941724"/>
    <w:rsid w:val="00011C2E"/>
    <w:rsid w:val="00036EE3"/>
    <w:rsid w:val="00051E7C"/>
    <w:rsid w:val="00083210"/>
    <w:rsid w:val="000A48DC"/>
    <w:rsid w:val="000D2426"/>
    <w:rsid w:val="000F40E5"/>
    <w:rsid w:val="000F4C8C"/>
    <w:rsid w:val="00106D00"/>
    <w:rsid w:val="001103D4"/>
    <w:rsid w:val="0012564A"/>
    <w:rsid w:val="00130584"/>
    <w:rsid w:val="001671E2"/>
    <w:rsid w:val="001805D7"/>
    <w:rsid w:val="001A5BA5"/>
    <w:rsid w:val="001C06CF"/>
    <w:rsid w:val="00211587"/>
    <w:rsid w:val="0023564B"/>
    <w:rsid w:val="002643F3"/>
    <w:rsid w:val="002738CE"/>
    <w:rsid w:val="002809A5"/>
    <w:rsid w:val="002C2186"/>
    <w:rsid w:val="002F0308"/>
    <w:rsid w:val="00335726"/>
    <w:rsid w:val="003364FE"/>
    <w:rsid w:val="00386D93"/>
    <w:rsid w:val="003A3054"/>
    <w:rsid w:val="00415B9E"/>
    <w:rsid w:val="004225D4"/>
    <w:rsid w:val="00430837"/>
    <w:rsid w:val="0045618A"/>
    <w:rsid w:val="00491524"/>
    <w:rsid w:val="004C277D"/>
    <w:rsid w:val="00512D93"/>
    <w:rsid w:val="0053249A"/>
    <w:rsid w:val="00546A0C"/>
    <w:rsid w:val="005F1ED6"/>
    <w:rsid w:val="005F2E56"/>
    <w:rsid w:val="00621DFE"/>
    <w:rsid w:val="00634C04"/>
    <w:rsid w:val="00667CBC"/>
    <w:rsid w:val="006C3558"/>
    <w:rsid w:val="006D4CC4"/>
    <w:rsid w:val="00713DA6"/>
    <w:rsid w:val="00770733"/>
    <w:rsid w:val="007813ED"/>
    <w:rsid w:val="007A77C1"/>
    <w:rsid w:val="007B15E9"/>
    <w:rsid w:val="007B3A52"/>
    <w:rsid w:val="007D3C77"/>
    <w:rsid w:val="00812E57"/>
    <w:rsid w:val="00823EC8"/>
    <w:rsid w:val="0086296B"/>
    <w:rsid w:val="00864A4F"/>
    <w:rsid w:val="00881462"/>
    <w:rsid w:val="008933A4"/>
    <w:rsid w:val="0089491F"/>
    <w:rsid w:val="008C21CE"/>
    <w:rsid w:val="008C2AF1"/>
    <w:rsid w:val="008E7990"/>
    <w:rsid w:val="00941724"/>
    <w:rsid w:val="009436AE"/>
    <w:rsid w:val="009C5C5A"/>
    <w:rsid w:val="009D46AA"/>
    <w:rsid w:val="00A172F4"/>
    <w:rsid w:val="00A91C9C"/>
    <w:rsid w:val="00AB02F6"/>
    <w:rsid w:val="00AB2DC9"/>
    <w:rsid w:val="00B55F3B"/>
    <w:rsid w:val="00B91591"/>
    <w:rsid w:val="00BA06FB"/>
    <w:rsid w:val="00BC45F0"/>
    <w:rsid w:val="00BD4048"/>
    <w:rsid w:val="00BF5171"/>
    <w:rsid w:val="00C401BA"/>
    <w:rsid w:val="00CA7C11"/>
    <w:rsid w:val="00D10072"/>
    <w:rsid w:val="00D312D0"/>
    <w:rsid w:val="00D43D32"/>
    <w:rsid w:val="00D529BD"/>
    <w:rsid w:val="00D623A3"/>
    <w:rsid w:val="00D62C05"/>
    <w:rsid w:val="00D87291"/>
    <w:rsid w:val="00DA5913"/>
    <w:rsid w:val="00E56B80"/>
    <w:rsid w:val="00E74899"/>
    <w:rsid w:val="00EA24FC"/>
    <w:rsid w:val="00ED63F1"/>
    <w:rsid w:val="00EE1A9D"/>
    <w:rsid w:val="00EF70B8"/>
    <w:rsid w:val="00F0498E"/>
    <w:rsid w:val="00F04F30"/>
    <w:rsid w:val="00F3745B"/>
    <w:rsid w:val="00F55FCD"/>
    <w:rsid w:val="00FD1C8E"/>
    <w:rsid w:val="00FF4080"/>
    <w:rsid w:val="3B4D1A74"/>
    <w:rsid w:val="5D2D72E3"/>
    <w:rsid w:val="5ED40824"/>
    <w:rsid w:val="7E87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82870A"/>
  <w15:chartTrackingRefBased/>
  <w15:docId w15:val="{21508958-BE6C-4569-A2E4-766ACCA7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link w:val="a3"/>
    <w:rPr>
      <w:color w:val="000000"/>
      <w:kern w:val="2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Pr>
      <w:color w:val="000000"/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571</Characters>
  <Application>Microsoft Office Word</Application>
  <DocSecurity>0</DocSecurity>
  <Lines>4</Lines>
  <Paragraphs>1</Paragraphs>
  <ScaleCrop>false</ScaleCrop>
  <Company>微软中国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南京林业大学考场情况记录表</dc:title>
  <dc:subject/>
  <dc:creator>微软用户</dc:creator>
  <cp:keywords/>
  <cp:lastModifiedBy>173</cp:lastModifiedBy>
  <cp:revision>11</cp:revision>
  <cp:lastPrinted>2015-06-08T00:02:00Z</cp:lastPrinted>
  <dcterms:created xsi:type="dcterms:W3CDTF">2024-01-13T02:35:00Z</dcterms:created>
  <dcterms:modified xsi:type="dcterms:W3CDTF">2024-08-12T04:08:00Z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1B32EA2CB35B4BA99BBF46D9D72E6877_12</vt:lpwstr>
  </property>
</Properties>
</file>