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417" w:rsidRPr="00616FD3" w:rsidRDefault="002A2417" w:rsidP="002A2417">
      <w:pPr>
        <w:rPr>
          <w:rFonts w:eastAsia="仿宋"/>
          <w:sz w:val="28"/>
          <w:szCs w:val="28"/>
        </w:rPr>
      </w:pPr>
      <w:r w:rsidRPr="00616FD3">
        <w:rPr>
          <w:rFonts w:eastAsia="仿宋"/>
          <w:sz w:val="28"/>
          <w:szCs w:val="28"/>
        </w:rPr>
        <w:t>附件</w:t>
      </w:r>
      <w:r w:rsidR="00817668" w:rsidRPr="00616FD3">
        <w:rPr>
          <w:rFonts w:eastAsia="仿宋"/>
          <w:sz w:val="28"/>
          <w:szCs w:val="28"/>
        </w:rPr>
        <w:t>3</w:t>
      </w:r>
      <w:r w:rsidRPr="00616FD3">
        <w:rPr>
          <w:rFonts w:eastAsia="仿宋"/>
          <w:sz w:val="28"/>
          <w:szCs w:val="28"/>
        </w:rPr>
        <w:t>：</w:t>
      </w:r>
    </w:p>
    <w:p w:rsidR="00616FD3" w:rsidRPr="00616FD3" w:rsidRDefault="00616FD3" w:rsidP="00616FD3">
      <w:pPr>
        <w:jc w:val="center"/>
        <w:rPr>
          <w:rFonts w:eastAsia="华文中宋"/>
          <w:b/>
          <w:sz w:val="32"/>
          <w:szCs w:val="32"/>
        </w:rPr>
      </w:pPr>
      <w:r w:rsidRPr="00616FD3">
        <w:rPr>
          <w:rFonts w:eastAsia="华文中宋"/>
          <w:b/>
          <w:sz w:val="32"/>
          <w:szCs w:val="32"/>
        </w:rPr>
        <w:t>2016</w:t>
      </w:r>
      <w:r w:rsidRPr="00616FD3">
        <w:rPr>
          <w:rFonts w:eastAsia="华文中宋"/>
          <w:b/>
          <w:sz w:val="32"/>
          <w:szCs w:val="32"/>
        </w:rPr>
        <w:t>年和</w:t>
      </w:r>
      <w:r w:rsidRPr="00616FD3">
        <w:rPr>
          <w:rFonts w:eastAsia="华文中宋"/>
          <w:b/>
          <w:sz w:val="32"/>
          <w:szCs w:val="32"/>
        </w:rPr>
        <w:t>2015</w:t>
      </w:r>
      <w:r w:rsidRPr="00616FD3">
        <w:rPr>
          <w:rFonts w:eastAsia="华文中宋"/>
          <w:b/>
          <w:sz w:val="32"/>
          <w:szCs w:val="32"/>
        </w:rPr>
        <w:t>年校级</w:t>
      </w:r>
      <w:r w:rsidRPr="00616FD3">
        <w:rPr>
          <w:rFonts w:eastAsia="华文中宋"/>
          <w:b/>
          <w:sz w:val="32"/>
          <w:szCs w:val="32"/>
        </w:rPr>
        <w:t>“</w:t>
      </w:r>
      <w:r w:rsidRPr="00616FD3">
        <w:rPr>
          <w:rFonts w:eastAsia="华文中宋"/>
          <w:b/>
          <w:sz w:val="32"/>
          <w:szCs w:val="32"/>
        </w:rPr>
        <w:t>教学质量提升工程</w:t>
      </w:r>
      <w:r w:rsidRPr="00616FD3">
        <w:rPr>
          <w:rFonts w:eastAsia="华文中宋"/>
          <w:b/>
          <w:sz w:val="32"/>
          <w:szCs w:val="32"/>
        </w:rPr>
        <w:t>”</w:t>
      </w:r>
      <w:r w:rsidRPr="00616FD3">
        <w:rPr>
          <w:rFonts w:eastAsia="华文中宋"/>
          <w:b/>
          <w:sz w:val="32"/>
          <w:szCs w:val="32"/>
        </w:rPr>
        <w:t>延期项目</w:t>
      </w:r>
    </w:p>
    <w:p w:rsidR="002A2417" w:rsidRPr="00616FD3" w:rsidRDefault="00616FD3" w:rsidP="00616FD3">
      <w:pPr>
        <w:jc w:val="center"/>
      </w:pPr>
      <w:r w:rsidRPr="00616FD3">
        <w:rPr>
          <w:rFonts w:eastAsia="华文中宋"/>
          <w:b/>
          <w:sz w:val="32"/>
          <w:szCs w:val="32"/>
        </w:rPr>
        <w:t>结题验收结果</w:t>
      </w:r>
    </w:p>
    <w:p w:rsidR="002A2417" w:rsidRPr="00616FD3" w:rsidRDefault="00817668" w:rsidP="002A2417">
      <w:pPr>
        <w:rPr>
          <w:rFonts w:eastAsia="仿宋_GB2312"/>
          <w:b/>
          <w:bCs/>
          <w:kern w:val="0"/>
          <w:sz w:val="28"/>
          <w:szCs w:val="28"/>
        </w:rPr>
      </w:pPr>
      <w:r w:rsidRPr="00616FD3">
        <w:rPr>
          <w:rFonts w:eastAsia="仿宋_GB2312"/>
          <w:b/>
          <w:bCs/>
          <w:kern w:val="0"/>
          <w:sz w:val="28"/>
          <w:szCs w:val="28"/>
        </w:rPr>
        <w:t>一</w:t>
      </w:r>
      <w:r w:rsidR="002A2417" w:rsidRPr="00616FD3">
        <w:rPr>
          <w:rFonts w:eastAsia="仿宋_GB2312"/>
          <w:b/>
          <w:bCs/>
          <w:kern w:val="0"/>
          <w:sz w:val="28"/>
          <w:szCs w:val="28"/>
        </w:rPr>
        <w:t>、</w:t>
      </w:r>
      <w:r w:rsidR="002A2417" w:rsidRPr="00616FD3">
        <w:rPr>
          <w:rFonts w:eastAsia="仿宋_GB2312"/>
          <w:b/>
          <w:bCs/>
          <w:kern w:val="0"/>
          <w:sz w:val="28"/>
          <w:szCs w:val="28"/>
        </w:rPr>
        <w:t>2016——</w:t>
      </w:r>
      <w:r w:rsidR="002A2417" w:rsidRPr="00616FD3">
        <w:rPr>
          <w:rFonts w:eastAsia="仿宋_GB2312"/>
          <w:b/>
          <w:bCs/>
          <w:kern w:val="0"/>
          <w:sz w:val="28"/>
          <w:szCs w:val="28"/>
        </w:rPr>
        <w:t>新生研讨课</w:t>
      </w:r>
    </w:p>
    <w:tbl>
      <w:tblPr>
        <w:tblW w:w="8202" w:type="dxa"/>
        <w:tblInd w:w="108" w:type="dxa"/>
        <w:tblLook w:val="04A0" w:firstRow="1" w:lastRow="0" w:firstColumn="1" w:lastColumn="0" w:noHBand="0" w:noVBand="1"/>
      </w:tblPr>
      <w:tblGrid>
        <w:gridCol w:w="720"/>
        <w:gridCol w:w="1294"/>
        <w:gridCol w:w="3685"/>
        <w:gridCol w:w="1276"/>
        <w:gridCol w:w="1227"/>
      </w:tblGrid>
      <w:tr w:rsidR="00B01DEF" w:rsidRPr="00616FD3" w:rsidTr="00221DA5">
        <w:trPr>
          <w:trHeight w:val="340"/>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1DEF" w:rsidRPr="00616FD3" w:rsidRDefault="00B01DEF" w:rsidP="00FA25F8">
            <w:pPr>
              <w:widowControl/>
              <w:jc w:val="center"/>
              <w:rPr>
                <w:rFonts w:eastAsia="仿宋_GB2312"/>
                <w:b/>
                <w:bCs/>
                <w:color w:val="000000"/>
                <w:kern w:val="0"/>
                <w:sz w:val="24"/>
              </w:rPr>
            </w:pPr>
            <w:r w:rsidRPr="00616FD3">
              <w:rPr>
                <w:rFonts w:eastAsia="仿宋_GB2312"/>
                <w:b/>
                <w:bCs/>
                <w:color w:val="000000"/>
                <w:kern w:val="0"/>
                <w:sz w:val="24"/>
              </w:rPr>
              <w:t>序号</w:t>
            </w:r>
          </w:p>
        </w:tc>
        <w:tc>
          <w:tcPr>
            <w:tcW w:w="1294" w:type="dxa"/>
            <w:tcBorders>
              <w:top w:val="single" w:sz="4" w:space="0" w:color="auto"/>
              <w:left w:val="nil"/>
              <w:bottom w:val="single" w:sz="4" w:space="0" w:color="auto"/>
              <w:right w:val="single" w:sz="4" w:space="0" w:color="auto"/>
            </w:tcBorders>
            <w:shd w:val="clear" w:color="000000" w:fill="FFFFFF"/>
            <w:noWrap/>
            <w:vAlign w:val="center"/>
            <w:hideMark/>
          </w:tcPr>
          <w:p w:rsidR="00B01DEF" w:rsidRPr="00616FD3" w:rsidRDefault="00B01DEF" w:rsidP="00FA25F8">
            <w:pPr>
              <w:widowControl/>
              <w:jc w:val="center"/>
              <w:rPr>
                <w:rFonts w:eastAsia="仿宋_GB2312"/>
                <w:b/>
                <w:bCs/>
                <w:color w:val="000000"/>
                <w:kern w:val="0"/>
                <w:sz w:val="24"/>
              </w:rPr>
            </w:pPr>
            <w:r w:rsidRPr="00616FD3">
              <w:rPr>
                <w:rFonts w:eastAsia="仿宋_GB2312"/>
                <w:b/>
                <w:bCs/>
                <w:color w:val="000000"/>
                <w:kern w:val="0"/>
                <w:sz w:val="24"/>
              </w:rPr>
              <w:t>学院</w:t>
            </w:r>
          </w:p>
        </w:tc>
        <w:tc>
          <w:tcPr>
            <w:tcW w:w="3685" w:type="dxa"/>
            <w:tcBorders>
              <w:top w:val="single" w:sz="4" w:space="0" w:color="auto"/>
              <w:left w:val="nil"/>
              <w:bottom w:val="single" w:sz="4" w:space="0" w:color="auto"/>
              <w:right w:val="single" w:sz="4" w:space="0" w:color="auto"/>
            </w:tcBorders>
            <w:shd w:val="clear" w:color="000000" w:fill="FFFFFF"/>
            <w:noWrap/>
            <w:vAlign w:val="center"/>
            <w:hideMark/>
          </w:tcPr>
          <w:p w:rsidR="00B01DEF" w:rsidRPr="00616FD3" w:rsidRDefault="00B01DEF" w:rsidP="00FA25F8">
            <w:pPr>
              <w:widowControl/>
              <w:jc w:val="center"/>
              <w:rPr>
                <w:rFonts w:eastAsia="仿宋_GB2312"/>
                <w:b/>
                <w:bCs/>
                <w:color w:val="000000"/>
                <w:kern w:val="0"/>
                <w:sz w:val="24"/>
              </w:rPr>
            </w:pPr>
            <w:r w:rsidRPr="00616FD3">
              <w:rPr>
                <w:rFonts w:eastAsia="仿宋_GB2312"/>
                <w:b/>
                <w:bCs/>
                <w:color w:val="000000"/>
                <w:kern w:val="0"/>
                <w:sz w:val="24"/>
              </w:rPr>
              <w:t>项目名称</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01DEF" w:rsidRPr="00616FD3" w:rsidRDefault="00B01DEF" w:rsidP="00FA25F8">
            <w:pPr>
              <w:widowControl/>
              <w:jc w:val="center"/>
              <w:rPr>
                <w:rFonts w:eastAsia="仿宋_GB2312"/>
                <w:b/>
                <w:bCs/>
                <w:color w:val="000000"/>
                <w:kern w:val="0"/>
                <w:sz w:val="24"/>
              </w:rPr>
            </w:pPr>
            <w:r w:rsidRPr="00616FD3">
              <w:rPr>
                <w:rFonts w:eastAsia="仿宋_GB2312"/>
                <w:b/>
                <w:bCs/>
                <w:color w:val="000000"/>
                <w:kern w:val="0"/>
                <w:sz w:val="24"/>
              </w:rPr>
              <w:t>负责人</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B01DEF" w:rsidRPr="00616FD3" w:rsidRDefault="00F70ED4" w:rsidP="00FA25F8">
            <w:pPr>
              <w:widowControl/>
              <w:jc w:val="center"/>
              <w:rPr>
                <w:rFonts w:eastAsia="仿宋_GB2312"/>
                <w:b/>
                <w:bCs/>
                <w:color w:val="000000"/>
                <w:kern w:val="0"/>
                <w:sz w:val="24"/>
              </w:rPr>
            </w:pPr>
            <w:r w:rsidRPr="00616FD3">
              <w:rPr>
                <w:rFonts w:eastAsia="仿宋_GB2312"/>
                <w:b/>
                <w:bCs/>
                <w:kern w:val="0"/>
                <w:sz w:val="24"/>
              </w:rPr>
              <w:t>评审结果</w:t>
            </w:r>
          </w:p>
        </w:tc>
      </w:tr>
      <w:tr w:rsidR="00B01DEF" w:rsidRPr="00616FD3" w:rsidTr="00221DA5">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B01DEF" w:rsidRPr="00616FD3" w:rsidRDefault="00B01DEF" w:rsidP="00FA25F8">
            <w:pPr>
              <w:widowControl/>
              <w:jc w:val="center"/>
              <w:rPr>
                <w:rFonts w:eastAsia="仿宋_GB2312"/>
                <w:color w:val="000000"/>
                <w:kern w:val="0"/>
                <w:sz w:val="22"/>
                <w:szCs w:val="22"/>
              </w:rPr>
            </w:pPr>
            <w:r w:rsidRPr="00616FD3">
              <w:rPr>
                <w:rFonts w:eastAsia="仿宋_GB2312"/>
                <w:color w:val="000000"/>
                <w:kern w:val="0"/>
                <w:sz w:val="22"/>
                <w:szCs w:val="22"/>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B01DEF" w:rsidRPr="00616FD3" w:rsidRDefault="00B01DEF" w:rsidP="00FA25F8">
            <w:pPr>
              <w:widowControl/>
              <w:jc w:val="center"/>
              <w:rPr>
                <w:rFonts w:eastAsia="仿宋_GB2312"/>
                <w:color w:val="000000"/>
                <w:kern w:val="0"/>
                <w:sz w:val="22"/>
                <w:szCs w:val="22"/>
              </w:rPr>
            </w:pPr>
            <w:r w:rsidRPr="00616FD3">
              <w:rPr>
                <w:rFonts w:eastAsia="仿宋_GB2312"/>
                <w:color w:val="000000"/>
                <w:kern w:val="0"/>
                <w:sz w:val="22"/>
                <w:szCs w:val="22"/>
              </w:rPr>
              <w:t>材料院</w:t>
            </w:r>
          </w:p>
        </w:tc>
        <w:tc>
          <w:tcPr>
            <w:tcW w:w="3685" w:type="dxa"/>
            <w:tcBorders>
              <w:top w:val="nil"/>
              <w:left w:val="nil"/>
              <w:bottom w:val="single" w:sz="4" w:space="0" w:color="auto"/>
              <w:right w:val="single" w:sz="4" w:space="0" w:color="auto"/>
            </w:tcBorders>
            <w:shd w:val="clear" w:color="000000" w:fill="FFFFFF"/>
            <w:vAlign w:val="center"/>
            <w:hideMark/>
          </w:tcPr>
          <w:p w:rsidR="00B01DEF" w:rsidRPr="00616FD3" w:rsidRDefault="00B01DEF" w:rsidP="00FA25F8">
            <w:pPr>
              <w:widowControl/>
              <w:jc w:val="left"/>
              <w:rPr>
                <w:rFonts w:eastAsia="仿宋_GB2312"/>
                <w:color w:val="000000"/>
                <w:kern w:val="0"/>
                <w:sz w:val="22"/>
                <w:szCs w:val="22"/>
              </w:rPr>
            </w:pPr>
            <w:r w:rsidRPr="00616FD3">
              <w:rPr>
                <w:rFonts w:eastAsia="仿宋_GB2312"/>
                <w:color w:val="000000"/>
                <w:kern w:val="0"/>
                <w:sz w:val="22"/>
                <w:szCs w:val="22"/>
              </w:rPr>
              <w:t>考古与木文化</w:t>
            </w:r>
          </w:p>
        </w:tc>
        <w:tc>
          <w:tcPr>
            <w:tcW w:w="1276" w:type="dxa"/>
            <w:tcBorders>
              <w:top w:val="nil"/>
              <w:left w:val="nil"/>
              <w:bottom w:val="single" w:sz="4" w:space="0" w:color="auto"/>
              <w:right w:val="single" w:sz="4" w:space="0" w:color="auto"/>
            </w:tcBorders>
            <w:shd w:val="clear" w:color="000000" w:fill="FFFFFF"/>
            <w:noWrap/>
            <w:vAlign w:val="center"/>
            <w:hideMark/>
          </w:tcPr>
          <w:p w:rsidR="00B01DEF" w:rsidRPr="00616FD3" w:rsidRDefault="00B01DEF" w:rsidP="00FA25F8">
            <w:pPr>
              <w:widowControl/>
              <w:jc w:val="center"/>
              <w:rPr>
                <w:rFonts w:eastAsia="仿宋_GB2312"/>
                <w:color w:val="000000"/>
                <w:kern w:val="0"/>
                <w:sz w:val="22"/>
                <w:szCs w:val="22"/>
              </w:rPr>
            </w:pPr>
            <w:r w:rsidRPr="00616FD3">
              <w:rPr>
                <w:rFonts w:eastAsia="仿宋_GB2312"/>
                <w:color w:val="000000"/>
                <w:kern w:val="0"/>
                <w:sz w:val="22"/>
                <w:szCs w:val="22"/>
              </w:rPr>
              <w:t>潘</w:t>
            </w:r>
            <w:r w:rsidRPr="00616FD3">
              <w:rPr>
                <w:rFonts w:eastAsia="仿宋_GB2312"/>
                <w:color w:val="000000"/>
                <w:kern w:val="0"/>
                <w:sz w:val="22"/>
                <w:szCs w:val="22"/>
              </w:rPr>
              <w:t xml:space="preserve">  </w:t>
            </w:r>
            <w:r w:rsidRPr="00616FD3">
              <w:rPr>
                <w:rFonts w:eastAsia="仿宋_GB2312"/>
                <w:color w:val="000000"/>
                <w:kern w:val="0"/>
                <w:sz w:val="22"/>
                <w:szCs w:val="22"/>
              </w:rPr>
              <w:t>彪</w:t>
            </w:r>
          </w:p>
        </w:tc>
        <w:tc>
          <w:tcPr>
            <w:tcW w:w="1227" w:type="dxa"/>
            <w:tcBorders>
              <w:top w:val="nil"/>
              <w:left w:val="nil"/>
              <w:bottom w:val="single" w:sz="4" w:space="0" w:color="auto"/>
              <w:right w:val="single" w:sz="4" w:space="0" w:color="auto"/>
            </w:tcBorders>
            <w:shd w:val="clear" w:color="000000" w:fill="FFFFFF"/>
            <w:vAlign w:val="center"/>
            <w:hideMark/>
          </w:tcPr>
          <w:p w:rsidR="00B01DEF" w:rsidRPr="00616FD3" w:rsidRDefault="00F70ED4" w:rsidP="00FA25F8">
            <w:pPr>
              <w:widowControl/>
              <w:jc w:val="center"/>
              <w:rPr>
                <w:rFonts w:eastAsia="仿宋_GB2312"/>
                <w:color w:val="000000"/>
                <w:kern w:val="0"/>
                <w:sz w:val="22"/>
                <w:szCs w:val="22"/>
              </w:rPr>
            </w:pPr>
            <w:r w:rsidRPr="00616FD3">
              <w:rPr>
                <w:rFonts w:eastAsia="仿宋_GB2312"/>
                <w:color w:val="000000"/>
                <w:kern w:val="0"/>
                <w:sz w:val="22"/>
                <w:szCs w:val="22"/>
              </w:rPr>
              <w:t>优秀</w:t>
            </w:r>
          </w:p>
        </w:tc>
      </w:tr>
      <w:tr w:rsidR="00B01DEF" w:rsidRPr="00616FD3" w:rsidTr="00221DA5">
        <w:trPr>
          <w:trHeight w:val="340"/>
        </w:trPr>
        <w:tc>
          <w:tcPr>
            <w:tcW w:w="720" w:type="dxa"/>
            <w:tcBorders>
              <w:top w:val="nil"/>
              <w:left w:val="single" w:sz="4" w:space="0" w:color="auto"/>
              <w:bottom w:val="single" w:sz="4" w:space="0" w:color="auto"/>
              <w:right w:val="single" w:sz="4" w:space="0" w:color="auto"/>
            </w:tcBorders>
            <w:shd w:val="clear" w:color="000000" w:fill="FFFFFF"/>
            <w:vAlign w:val="center"/>
          </w:tcPr>
          <w:p w:rsidR="00B01DEF" w:rsidRPr="00616FD3" w:rsidRDefault="00B01DEF" w:rsidP="00FA25F8">
            <w:pPr>
              <w:widowControl/>
              <w:jc w:val="center"/>
              <w:rPr>
                <w:rFonts w:eastAsia="仿宋_GB2312"/>
                <w:color w:val="000000"/>
                <w:kern w:val="0"/>
                <w:sz w:val="22"/>
                <w:szCs w:val="22"/>
              </w:rPr>
            </w:pPr>
            <w:r w:rsidRPr="00616FD3">
              <w:rPr>
                <w:rFonts w:eastAsia="仿宋_GB2312"/>
                <w:color w:val="000000"/>
                <w:kern w:val="0"/>
                <w:sz w:val="22"/>
                <w:szCs w:val="22"/>
              </w:rPr>
              <w:t>2</w:t>
            </w:r>
          </w:p>
        </w:tc>
        <w:tc>
          <w:tcPr>
            <w:tcW w:w="1294" w:type="dxa"/>
            <w:tcBorders>
              <w:top w:val="nil"/>
              <w:left w:val="nil"/>
              <w:bottom w:val="single" w:sz="4" w:space="0" w:color="auto"/>
              <w:right w:val="single" w:sz="4" w:space="0" w:color="auto"/>
            </w:tcBorders>
            <w:shd w:val="clear" w:color="000000" w:fill="FFFFFF"/>
            <w:noWrap/>
            <w:vAlign w:val="center"/>
            <w:hideMark/>
          </w:tcPr>
          <w:p w:rsidR="00B01DEF" w:rsidRPr="00616FD3" w:rsidRDefault="00B01DEF" w:rsidP="00FA25F8">
            <w:pPr>
              <w:widowControl/>
              <w:jc w:val="center"/>
              <w:rPr>
                <w:rFonts w:eastAsia="仿宋_GB2312"/>
                <w:color w:val="000000"/>
                <w:kern w:val="0"/>
                <w:sz w:val="22"/>
                <w:szCs w:val="22"/>
              </w:rPr>
            </w:pPr>
            <w:r w:rsidRPr="00616FD3">
              <w:rPr>
                <w:rFonts w:eastAsia="仿宋_GB2312"/>
                <w:color w:val="000000"/>
                <w:kern w:val="0"/>
                <w:sz w:val="22"/>
                <w:szCs w:val="22"/>
              </w:rPr>
              <w:t>材料院</w:t>
            </w:r>
          </w:p>
        </w:tc>
        <w:tc>
          <w:tcPr>
            <w:tcW w:w="3685" w:type="dxa"/>
            <w:tcBorders>
              <w:top w:val="nil"/>
              <w:left w:val="nil"/>
              <w:bottom w:val="single" w:sz="4" w:space="0" w:color="auto"/>
              <w:right w:val="single" w:sz="4" w:space="0" w:color="auto"/>
            </w:tcBorders>
            <w:shd w:val="clear" w:color="000000" w:fill="FFFFFF"/>
            <w:vAlign w:val="center"/>
            <w:hideMark/>
          </w:tcPr>
          <w:p w:rsidR="00B01DEF" w:rsidRPr="00616FD3" w:rsidRDefault="00B01DEF" w:rsidP="00FA25F8">
            <w:pPr>
              <w:widowControl/>
              <w:jc w:val="left"/>
              <w:rPr>
                <w:rFonts w:eastAsia="仿宋_GB2312"/>
                <w:color w:val="000000"/>
                <w:kern w:val="0"/>
                <w:sz w:val="22"/>
                <w:szCs w:val="22"/>
              </w:rPr>
            </w:pPr>
            <w:r w:rsidRPr="00616FD3">
              <w:rPr>
                <w:rFonts w:eastAsia="仿宋_GB2312"/>
                <w:color w:val="000000"/>
                <w:kern w:val="0"/>
                <w:sz w:val="22"/>
                <w:szCs w:val="22"/>
              </w:rPr>
              <w:t>包装的艺术</w:t>
            </w:r>
          </w:p>
        </w:tc>
        <w:tc>
          <w:tcPr>
            <w:tcW w:w="1276" w:type="dxa"/>
            <w:tcBorders>
              <w:top w:val="nil"/>
              <w:left w:val="nil"/>
              <w:bottom w:val="single" w:sz="4" w:space="0" w:color="auto"/>
              <w:right w:val="single" w:sz="4" w:space="0" w:color="auto"/>
            </w:tcBorders>
            <w:shd w:val="clear" w:color="000000" w:fill="FFFFFF"/>
            <w:noWrap/>
            <w:vAlign w:val="center"/>
            <w:hideMark/>
          </w:tcPr>
          <w:p w:rsidR="00B01DEF" w:rsidRPr="00616FD3" w:rsidRDefault="00B01DEF" w:rsidP="00FA25F8">
            <w:pPr>
              <w:widowControl/>
              <w:jc w:val="center"/>
              <w:rPr>
                <w:rFonts w:eastAsia="仿宋_GB2312"/>
                <w:color w:val="000000"/>
                <w:kern w:val="0"/>
                <w:sz w:val="22"/>
                <w:szCs w:val="22"/>
              </w:rPr>
            </w:pPr>
            <w:r w:rsidRPr="00616FD3">
              <w:rPr>
                <w:rFonts w:eastAsia="仿宋_GB2312"/>
                <w:color w:val="000000"/>
                <w:kern w:val="0"/>
                <w:sz w:val="22"/>
                <w:szCs w:val="22"/>
              </w:rPr>
              <w:t>徐</w:t>
            </w:r>
            <w:r w:rsidRPr="00616FD3">
              <w:rPr>
                <w:rFonts w:eastAsia="仿宋_GB2312"/>
                <w:color w:val="000000"/>
                <w:kern w:val="0"/>
                <w:sz w:val="22"/>
                <w:szCs w:val="22"/>
              </w:rPr>
              <w:t xml:space="preserve">  </w:t>
            </w:r>
            <w:r w:rsidRPr="00616FD3">
              <w:rPr>
                <w:rFonts w:eastAsia="仿宋_GB2312"/>
                <w:color w:val="000000"/>
                <w:kern w:val="0"/>
                <w:sz w:val="22"/>
                <w:szCs w:val="22"/>
              </w:rPr>
              <w:t>丽</w:t>
            </w:r>
          </w:p>
        </w:tc>
        <w:tc>
          <w:tcPr>
            <w:tcW w:w="1227" w:type="dxa"/>
            <w:tcBorders>
              <w:top w:val="nil"/>
              <w:left w:val="nil"/>
              <w:bottom w:val="single" w:sz="4" w:space="0" w:color="auto"/>
              <w:right w:val="single" w:sz="4" w:space="0" w:color="auto"/>
            </w:tcBorders>
            <w:shd w:val="clear" w:color="000000" w:fill="FFFFFF"/>
            <w:vAlign w:val="center"/>
            <w:hideMark/>
          </w:tcPr>
          <w:p w:rsidR="00B01DEF" w:rsidRPr="00616FD3" w:rsidRDefault="00F70ED4" w:rsidP="00FA25F8">
            <w:pPr>
              <w:widowControl/>
              <w:jc w:val="center"/>
              <w:rPr>
                <w:rFonts w:eastAsia="仿宋_GB2312"/>
                <w:color w:val="000000"/>
                <w:kern w:val="0"/>
                <w:sz w:val="22"/>
                <w:szCs w:val="22"/>
              </w:rPr>
            </w:pPr>
            <w:r w:rsidRPr="00616FD3">
              <w:rPr>
                <w:rFonts w:eastAsia="仿宋_GB2312"/>
                <w:color w:val="000000"/>
                <w:kern w:val="0"/>
                <w:sz w:val="22"/>
                <w:szCs w:val="22"/>
              </w:rPr>
              <w:t>良好</w:t>
            </w:r>
          </w:p>
        </w:tc>
      </w:tr>
    </w:tbl>
    <w:p w:rsidR="002A2417" w:rsidRPr="00616FD3" w:rsidRDefault="002A2417" w:rsidP="002A2417"/>
    <w:p w:rsidR="002A2417" w:rsidRPr="00616FD3" w:rsidRDefault="00817668" w:rsidP="002A2417">
      <w:pPr>
        <w:rPr>
          <w:rFonts w:eastAsia="仿宋_GB2312"/>
          <w:b/>
          <w:bCs/>
          <w:kern w:val="0"/>
          <w:sz w:val="28"/>
          <w:szCs w:val="28"/>
        </w:rPr>
      </w:pPr>
      <w:r w:rsidRPr="00616FD3">
        <w:rPr>
          <w:rFonts w:eastAsia="仿宋_GB2312"/>
          <w:b/>
          <w:bCs/>
          <w:kern w:val="0"/>
          <w:sz w:val="28"/>
          <w:szCs w:val="28"/>
        </w:rPr>
        <w:t>二</w:t>
      </w:r>
      <w:r w:rsidR="002A2417" w:rsidRPr="00616FD3">
        <w:rPr>
          <w:rFonts w:eastAsia="仿宋_GB2312"/>
          <w:b/>
          <w:bCs/>
          <w:kern w:val="0"/>
          <w:sz w:val="28"/>
          <w:szCs w:val="28"/>
        </w:rPr>
        <w:t>、</w:t>
      </w:r>
      <w:r w:rsidR="002A2417" w:rsidRPr="00616FD3">
        <w:rPr>
          <w:rFonts w:eastAsia="仿宋_GB2312"/>
          <w:b/>
          <w:bCs/>
          <w:kern w:val="0"/>
          <w:sz w:val="28"/>
          <w:szCs w:val="28"/>
        </w:rPr>
        <w:t>2016——</w:t>
      </w:r>
      <w:r w:rsidR="002A2417" w:rsidRPr="00616FD3">
        <w:rPr>
          <w:rFonts w:eastAsia="仿宋_GB2312"/>
          <w:b/>
          <w:bCs/>
          <w:kern w:val="0"/>
          <w:sz w:val="28"/>
          <w:szCs w:val="28"/>
        </w:rPr>
        <w:t>全英文授课课程</w:t>
      </w:r>
    </w:p>
    <w:tbl>
      <w:tblPr>
        <w:tblW w:w="8251" w:type="dxa"/>
        <w:tblInd w:w="108" w:type="dxa"/>
        <w:tblLook w:val="04A0" w:firstRow="1" w:lastRow="0" w:firstColumn="1" w:lastColumn="0" w:noHBand="0" w:noVBand="1"/>
      </w:tblPr>
      <w:tblGrid>
        <w:gridCol w:w="720"/>
        <w:gridCol w:w="940"/>
        <w:gridCol w:w="4039"/>
        <w:gridCol w:w="1276"/>
        <w:gridCol w:w="1276"/>
      </w:tblGrid>
      <w:tr w:rsidR="00B01DEF" w:rsidRPr="00616FD3" w:rsidTr="00616FD3">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1DEF" w:rsidRPr="00616FD3" w:rsidRDefault="00B01DEF" w:rsidP="00FA25F8">
            <w:pPr>
              <w:widowControl/>
              <w:jc w:val="center"/>
              <w:rPr>
                <w:rFonts w:eastAsia="仿宋_GB2312"/>
                <w:b/>
                <w:bCs/>
                <w:color w:val="000000"/>
                <w:kern w:val="0"/>
                <w:sz w:val="24"/>
              </w:rPr>
            </w:pPr>
            <w:r w:rsidRPr="00616FD3">
              <w:rPr>
                <w:rFonts w:eastAsia="仿宋_GB2312"/>
                <w:b/>
                <w:bCs/>
                <w:color w:val="000000"/>
                <w:kern w:val="0"/>
                <w:sz w:val="24"/>
              </w:rPr>
              <w:t>序号</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B01DEF" w:rsidRPr="00616FD3" w:rsidRDefault="00B01DEF" w:rsidP="00B01DEF">
            <w:pPr>
              <w:widowControl/>
              <w:jc w:val="center"/>
              <w:rPr>
                <w:rFonts w:eastAsia="仿宋_GB2312"/>
                <w:b/>
                <w:bCs/>
                <w:color w:val="000000"/>
                <w:kern w:val="0"/>
                <w:sz w:val="24"/>
              </w:rPr>
            </w:pPr>
            <w:r w:rsidRPr="00616FD3">
              <w:rPr>
                <w:rFonts w:eastAsia="仿宋_GB2312"/>
                <w:b/>
                <w:bCs/>
                <w:color w:val="000000"/>
                <w:kern w:val="0"/>
                <w:sz w:val="24"/>
              </w:rPr>
              <w:t>学院</w:t>
            </w:r>
          </w:p>
        </w:tc>
        <w:tc>
          <w:tcPr>
            <w:tcW w:w="4039" w:type="dxa"/>
            <w:tcBorders>
              <w:top w:val="single" w:sz="4" w:space="0" w:color="auto"/>
              <w:left w:val="nil"/>
              <w:bottom w:val="single" w:sz="4" w:space="0" w:color="auto"/>
              <w:right w:val="single" w:sz="4" w:space="0" w:color="auto"/>
            </w:tcBorders>
            <w:shd w:val="clear" w:color="000000" w:fill="FFFFFF"/>
            <w:noWrap/>
            <w:vAlign w:val="center"/>
            <w:hideMark/>
          </w:tcPr>
          <w:p w:rsidR="00B01DEF" w:rsidRPr="00616FD3" w:rsidRDefault="00B01DEF" w:rsidP="00FA25F8">
            <w:pPr>
              <w:widowControl/>
              <w:jc w:val="center"/>
              <w:rPr>
                <w:rFonts w:eastAsia="仿宋_GB2312"/>
                <w:b/>
                <w:bCs/>
                <w:color w:val="000000"/>
                <w:kern w:val="0"/>
                <w:sz w:val="24"/>
              </w:rPr>
            </w:pPr>
            <w:r w:rsidRPr="00616FD3">
              <w:rPr>
                <w:rFonts w:eastAsia="仿宋_GB2312"/>
                <w:b/>
                <w:bCs/>
                <w:color w:val="000000"/>
                <w:kern w:val="0"/>
                <w:sz w:val="24"/>
              </w:rPr>
              <w:t>项目名称</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01DEF" w:rsidRPr="00616FD3" w:rsidRDefault="00B01DEF" w:rsidP="00FA25F8">
            <w:pPr>
              <w:widowControl/>
              <w:jc w:val="center"/>
              <w:rPr>
                <w:rFonts w:eastAsia="仿宋_GB2312"/>
                <w:b/>
                <w:bCs/>
                <w:color w:val="000000"/>
                <w:kern w:val="0"/>
                <w:sz w:val="24"/>
              </w:rPr>
            </w:pPr>
            <w:r w:rsidRPr="00616FD3">
              <w:rPr>
                <w:rFonts w:eastAsia="仿宋_GB2312"/>
                <w:b/>
                <w:bCs/>
                <w:color w:val="000000"/>
                <w:kern w:val="0"/>
                <w:sz w:val="24"/>
              </w:rPr>
              <w:t>负责人</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01DEF" w:rsidRPr="00616FD3" w:rsidRDefault="00B01DEF" w:rsidP="00FA25F8">
            <w:pPr>
              <w:widowControl/>
              <w:jc w:val="center"/>
              <w:rPr>
                <w:rFonts w:eastAsia="仿宋_GB2312"/>
                <w:b/>
                <w:bCs/>
                <w:color w:val="000000"/>
                <w:kern w:val="0"/>
                <w:sz w:val="24"/>
              </w:rPr>
            </w:pPr>
            <w:r w:rsidRPr="00616FD3">
              <w:rPr>
                <w:rFonts w:eastAsia="仿宋_GB2312"/>
                <w:b/>
                <w:bCs/>
                <w:kern w:val="0"/>
                <w:sz w:val="24"/>
              </w:rPr>
              <w:t>备注</w:t>
            </w:r>
          </w:p>
        </w:tc>
      </w:tr>
      <w:tr w:rsidR="00B01DEF" w:rsidRPr="00616FD3" w:rsidTr="00616FD3">
        <w:trPr>
          <w:trHeight w:val="397"/>
        </w:trPr>
        <w:tc>
          <w:tcPr>
            <w:tcW w:w="720" w:type="dxa"/>
            <w:tcBorders>
              <w:top w:val="nil"/>
              <w:left w:val="single" w:sz="4" w:space="0" w:color="auto"/>
              <w:bottom w:val="single" w:sz="4" w:space="0" w:color="auto"/>
              <w:right w:val="single" w:sz="4" w:space="0" w:color="auto"/>
            </w:tcBorders>
            <w:shd w:val="clear" w:color="000000" w:fill="FFFFFF"/>
            <w:vAlign w:val="center"/>
          </w:tcPr>
          <w:p w:rsidR="00B01DEF" w:rsidRPr="00616FD3" w:rsidRDefault="00B01DEF" w:rsidP="002A2417">
            <w:pPr>
              <w:widowControl/>
              <w:jc w:val="center"/>
              <w:rPr>
                <w:rFonts w:eastAsia="仿宋_GB2312"/>
                <w:color w:val="000000"/>
                <w:kern w:val="0"/>
                <w:sz w:val="22"/>
                <w:szCs w:val="22"/>
              </w:rPr>
            </w:pPr>
            <w:r w:rsidRPr="00616FD3">
              <w:rPr>
                <w:rFonts w:eastAsia="仿宋_GB2312"/>
                <w:color w:val="000000"/>
                <w:kern w:val="0"/>
                <w:sz w:val="22"/>
                <w:szCs w:val="22"/>
              </w:rPr>
              <w:t>1</w:t>
            </w:r>
          </w:p>
        </w:tc>
        <w:tc>
          <w:tcPr>
            <w:tcW w:w="940" w:type="dxa"/>
            <w:tcBorders>
              <w:top w:val="nil"/>
              <w:left w:val="nil"/>
              <w:bottom w:val="single" w:sz="4" w:space="0" w:color="auto"/>
              <w:right w:val="single" w:sz="4" w:space="0" w:color="auto"/>
            </w:tcBorders>
            <w:shd w:val="clear" w:color="000000" w:fill="FFFFFF"/>
            <w:vAlign w:val="center"/>
          </w:tcPr>
          <w:p w:rsidR="00B01DEF" w:rsidRPr="00616FD3" w:rsidRDefault="00B01DEF" w:rsidP="002A2417">
            <w:pPr>
              <w:widowControl/>
              <w:jc w:val="left"/>
              <w:rPr>
                <w:rFonts w:eastAsia="仿宋_GB2312"/>
                <w:color w:val="000000"/>
                <w:kern w:val="0"/>
                <w:sz w:val="22"/>
                <w:szCs w:val="22"/>
              </w:rPr>
            </w:pPr>
            <w:r w:rsidRPr="00616FD3">
              <w:rPr>
                <w:rFonts w:eastAsia="仿宋_GB2312"/>
                <w:color w:val="000000"/>
                <w:kern w:val="0"/>
                <w:sz w:val="22"/>
                <w:szCs w:val="22"/>
              </w:rPr>
              <w:t>园林院</w:t>
            </w:r>
          </w:p>
        </w:tc>
        <w:tc>
          <w:tcPr>
            <w:tcW w:w="4039" w:type="dxa"/>
            <w:tcBorders>
              <w:top w:val="nil"/>
              <w:left w:val="nil"/>
              <w:bottom w:val="single" w:sz="4" w:space="0" w:color="auto"/>
              <w:right w:val="single" w:sz="4" w:space="0" w:color="auto"/>
            </w:tcBorders>
            <w:shd w:val="clear" w:color="000000" w:fill="FFFFFF"/>
            <w:vAlign w:val="center"/>
          </w:tcPr>
          <w:p w:rsidR="00B01DEF" w:rsidRPr="00616FD3" w:rsidRDefault="00B01DEF" w:rsidP="002A2417">
            <w:pPr>
              <w:widowControl/>
              <w:jc w:val="left"/>
              <w:rPr>
                <w:rFonts w:eastAsia="仿宋_GB2312"/>
                <w:color w:val="000000"/>
                <w:kern w:val="0"/>
                <w:sz w:val="22"/>
                <w:szCs w:val="22"/>
              </w:rPr>
            </w:pPr>
            <w:r w:rsidRPr="00616FD3">
              <w:rPr>
                <w:rFonts w:eastAsia="仿宋_GB2312"/>
                <w:color w:val="000000"/>
                <w:kern w:val="0"/>
                <w:sz w:val="22"/>
                <w:szCs w:val="22"/>
              </w:rPr>
              <w:t>古典园林建筑设计与赏析</w:t>
            </w:r>
          </w:p>
        </w:tc>
        <w:tc>
          <w:tcPr>
            <w:tcW w:w="1276" w:type="dxa"/>
            <w:tcBorders>
              <w:top w:val="nil"/>
              <w:left w:val="nil"/>
              <w:bottom w:val="single" w:sz="4" w:space="0" w:color="auto"/>
              <w:right w:val="single" w:sz="4" w:space="0" w:color="auto"/>
            </w:tcBorders>
            <w:shd w:val="clear" w:color="000000" w:fill="FFFFFF"/>
            <w:vAlign w:val="center"/>
          </w:tcPr>
          <w:p w:rsidR="00B01DEF" w:rsidRPr="00616FD3" w:rsidRDefault="00B01DEF" w:rsidP="002A2417">
            <w:pPr>
              <w:widowControl/>
              <w:jc w:val="left"/>
              <w:rPr>
                <w:rFonts w:eastAsia="仿宋_GB2312"/>
                <w:color w:val="000000"/>
                <w:kern w:val="0"/>
                <w:sz w:val="22"/>
                <w:szCs w:val="22"/>
              </w:rPr>
            </w:pPr>
            <w:r w:rsidRPr="00616FD3">
              <w:rPr>
                <w:rFonts w:eastAsia="仿宋_GB2312"/>
                <w:color w:val="000000"/>
                <w:kern w:val="0"/>
                <w:sz w:val="22"/>
                <w:szCs w:val="22"/>
              </w:rPr>
              <w:t>乐</w:t>
            </w:r>
            <w:r w:rsidRPr="00616FD3">
              <w:rPr>
                <w:rFonts w:eastAsia="仿宋_GB2312"/>
                <w:color w:val="000000"/>
                <w:kern w:val="0"/>
                <w:sz w:val="22"/>
                <w:szCs w:val="22"/>
              </w:rPr>
              <w:t xml:space="preserve">  </w:t>
            </w:r>
            <w:r w:rsidRPr="00616FD3">
              <w:rPr>
                <w:rFonts w:eastAsia="仿宋_GB2312"/>
                <w:color w:val="000000"/>
                <w:kern w:val="0"/>
                <w:sz w:val="22"/>
                <w:szCs w:val="22"/>
              </w:rPr>
              <w:t>志</w:t>
            </w:r>
          </w:p>
        </w:tc>
        <w:tc>
          <w:tcPr>
            <w:tcW w:w="1276" w:type="dxa"/>
            <w:tcBorders>
              <w:top w:val="nil"/>
              <w:left w:val="nil"/>
              <w:bottom w:val="single" w:sz="4" w:space="0" w:color="auto"/>
              <w:right w:val="single" w:sz="4" w:space="0" w:color="auto"/>
            </w:tcBorders>
            <w:shd w:val="clear" w:color="000000" w:fill="FFFFFF"/>
            <w:vAlign w:val="center"/>
          </w:tcPr>
          <w:p w:rsidR="00B01DEF" w:rsidRPr="00616FD3" w:rsidRDefault="00282855" w:rsidP="002A2417">
            <w:pPr>
              <w:widowControl/>
              <w:jc w:val="left"/>
              <w:rPr>
                <w:rFonts w:eastAsia="仿宋_GB2312"/>
                <w:color w:val="000000"/>
                <w:kern w:val="0"/>
                <w:sz w:val="22"/>
                <w:szCs w:val="22"/>
              </w:rPr>
            </w:pPr>
            <w:r w:rsidRPr="00616FD3">
              <w:rPr>
                <w:rFonts w:eastAsia="仿宋_GB2312"/>
                <w:color w:val="000000"/>
                <w:kern w:val="0"/>
                <w:sz w:val="22"/>
                <w:szCs w:val="22"/>
              </w:rPr>
              <w:t>继续</w:t>
            </w:r>
            <w:r w:rsidR="0086284C" w:rsidRPr="00616FD3">
              <w:rPr>
                <w:rFonts w:eastAsia="仿宋_GB2312"/>
                <w:color w:val="000000"/>
                <w:kern w:val="0"/>
                <w:sz w:val="22"/>
                <w:szCs w:val="22"/>
              </w:rPr>
              <w:t>申请</w:t>
            </w:r>
            <w:r w:rsidR="00B01DEF" w:rsidRPr="00616FD3">
              <w:rPr>
                <w:rFonts w:eastAsia="仿宋_GB2312"/>
                <w:color w:val="000000"/>
                <w:kern w:val="0"/>
                <w:sz w:val="22"/>
                <w:szCs w:val="22"/>
              </w:rPr>
              <w:t>延期</w:t>
            </w:r>
          </w:p>
        </w:tc>
      </w:tr>
      <w:tr w:rsidR="00B01DEF" w:rsidRPr="00616FD3" w:rsidTr="00616FD3">
        <w:trPr>
          <w:trHeight w:val="397"/>
        </w:trPr>
        <w:tc>
          <w:tcPr>
            <w:tcW w:w="720" w:type="dxa"/>
            <w:tcBorders>
              <w:top w:val="nil"/>
              <w:left w:val="single" w:sz="4" w:space="0" w:color="auto"/>
              <w:bottom w:val="single" w:sz="4" w:space="0" w:color="auto"/>
              <w:right w:val="single" w:sz="4" w:space="0" w:color="auto"/>
            </w:tcBorders>
            <w:shd w:val="clear" w:color="000000" w:fill="FFFFFF"/>
            <w:vAlign w:val="center"/>
          </w:tcPr>
          <w:p w:rsidR="00B01DEF" w:rsidRPr="00616FD3" w:rsidRDefault="00B01DEF" w:rsidP="002A2417">
            <w:pPr>
              <w:widowControl/>
              <w:jc w:val="center"/>
              <w:rPr>
                <w:rFonts w:eastAsia="仿宋_GB2312"/>
                <w:color w:val="000000"/>
                <w:kern w:val="0"/>
                <w:sz w:val="22"/>
                <w:szCs w:val="22"/>
              </w:rPr>
            </w:pPr>
            <w:r w:rsidRPr="00616FD3">
              <w:rPr>
                <w:rFonts w:eastAsia="仿宋_GB2312"/>
                <w:color w:val="000000"/>
                <w:kern w:val="0"/>
                <w:sz w:val="22"/>
                <w:szCs w:val="22"/>
              </w:rPr>
              <w:t>2</w:t>
            </w:r>
          </w:p>
        </w:tc>
        <w:tc>
          <w:tcPr>
            <w:tcW w:w="940" w:type="dxa"/>
            <w:tcBorders>
              <w:top w:val="nil"/>
              <w:left w:val="nil"/>
              <w:bottom w:val="single" w:sz="4" w:space="0" w:color="auto"/>
              <w:right w:val="single" w:sz="4" w:space="0" w:color="auto"/>
            </w:tcBorders>
            <w:shd w:val="clear" w:color="000000" w:fill="FFFFFF"/>
            <w:vAlign w:val="center"/>
          </w:tcPr>
          <w:p w:rsidR="00B01DEF" w:rsidRPr="00616FD3" w:rsidRDefault="00B01DEF" w:rsidP="002A2417">
            <w:pPr>
              <w:widowControl/>
              <w:jc w:val="left"/>
              <w:rPr>
                <w:rFonts w:eastAsia="仿宋_GB2312"/>
                <w:color w:val="000000"/>
                <w:kern w:val="0"/>
                <w:sz w:val="22"/>
                <w:szCs w:val="22"/>
              </w:rPr>
            </w:pPr>
            <w:r w:rsidRPr="00616FD3">
              <w:rPr>
                <w:rFonts w:eastAsia="仿宋_GB2312"/>
                <w:color w:val="000000"/>
                <w:kern w:val="0"/>
                <w:sz w:val="22"/>
                <w:szCs w:val="22"/>
              </w:rPr>
              <w:t>信息院</w:t>
            </w:r>
          </w:p>
        </w:tc>
        <w:tc>
          <w:tcPr>
            <w:tcW w:w="4039" w:type="dxa"/>
            <w:tcBorders>
              <w:top w:val="nil"/>
              <w:left w:val="nil"/>
              <w:bottom w:val="single" w:sz="4" w:space="0" w:color="auto"/>
              <w:right w:val="single" w:sz="4" w:space="0" w:color="auto"/>
            </w:tcBorders>
            <w:shd w:val="clear" w:color="000000" w:fill="FFFFFF"/>
            <w:vAlign w:val="center"/>
          </w:tcPr>
          <w:p w:rsidR="00B01DEF" w:rsidRPr="00616FD3" w:rsidRDefault="00B01DEF" w:rsidP="002A2417">
            <w:pPr>
              <w:widowControl/>
              <w:jc w:val="left"/>
              <w:rPr>
                <w:rFonts w:eastAsia="仿宋_GB2312"/>
                <w:color w:val="000000"/>
                <w:kern w:val="0"/>
                <w:sz w:val="22"/>
                <w:szCs w:val="22"/>
              </w:rPr>
            </w:pPr>
            <w:r w:rsidRPr="00616FD3">
              <w:rPr>
                <w:rFonts w:eastAsia="仿宋_GB2312"/>
                <w:color w:val="000000"/>
                <w:kern w:val="0"/>
                <w:sz w:val="22"/>
                <w:szCs w:val="22"/>
              </w:rPr>
              <w:t>面向对象程序设计</w:t>
            </w:r>
          </w:p>
        </w:tc>
        <w:tc>
          <w:tcPr>
            <w:tcW w:w="1276" w:type="dxa"/>
            <w:tcBorders>
              <w:top w:val="nil"/>
              <w:left w:val="nil"/>
              <w:bottom w:val="single" w:sz="4" w:space="0" w:color="auto"/>
              <w:right w:val="single" w:sz="4" w:space="0" w:color="auto"/>
            </w:tcBorders>
            <w:shd w:val="clear" w:color="000000" w:fill="FFFFFF"/>
            <w:vAlign w:val="center"/>
          </w:tcPr>
          <w:p w:rsidR="00B01DEF" w:rsidRPr="00616FD3" w:rsidRDefault="00B01DEF" w:rsidP="002A2417">
            <w:pPr>
              <w:widowControl/>
              <w:jc w:val="left"/>
              <w:rPr>
                <w:rFonts w:eastAsia="仿宋_GB2312"/>
                <w:color w:val="000000"/>
                <w:kern w:val="0"/>
                <w:sz w:val="22"/>
                <w:szCs w:val="22"/>
              </w:rPr>
            </w:pPr>
            <w:r w:rsidRPr="00616FD3">
              <w:rPr>
                <w:rFonts w:eastAsia="仿宋_GB2312"/>
                <w:color w:val="000000"/>
                <w:kern w:val="0"/>
                <w:sz w:val="22"/>
                <w:szCs w:val="22"/>
              </w:rPr>
              <w:t>林海峰</w:t>
            </w:r>
          </w:p>
        </w:tc>
        <w:tc>
          <w:tcPr>
            <w:tcW w:w="1276" w:type="dxa"/>
            <w:tcBorders>
              <w:top w:val="nil"/>
              <w:left w:val="nil"/>
              <w:bottom w:val="single" w:sz="4" w:space="0" w:color="auto"/>
              <w:right w:val="single" w:sz="4" w:space="0" w:color="auto"/>
            </w:tcBorders>
            <w:shd w:val="clear" w:color="000000" w:fill="FFFFFF"/>
            <w:vAlign w:val="center"/>
          </w:tcPr>
          <w:p w:rsidR="00B01DEF" w:rsidRPr="00616FD3" w:rsidRDefault="00282855" w:rsidP="002A2417">
            <w:pPr>
              <w:widowControl/>
              <w:jc w:val="left"/>
              <w:rPr>
                <w:rFonts w:eastAsia="仿宋_GB2312"/>
                <w:color w:val="000000"/>
                <w:kern w:val="0"/>
                <w:sz w:val="22"/>
                <w:szCs w:val="22"/>
              </w:rPr>
            </w:pPr>
            <w:r w:rsidRPr="00616FD3">
              <w:rPr>
                <w:rFonts w:eastAsia="仿宋_GB2312"/>
                <w:color w:val="000000"/>
                <w:kern w:val="0"/>
                <w:sz w:val="22"/>
                <w:szCs w:val="22"/>
              </w:rPr>
              <w:t>继续</w:t>
            </w:r>
            <w:r w:rsidR="0086284C" w:rsidRPr="00616FD3">
              <w:rPr>
                <w:rFonts w:eastAsia="仿宋_GB2312"/>
                <w:color w:val="000000"/>
                <w:kern w:val="0"/>
                <w:sz w:val="22"/>
                <w:szCs w:val="22"/>
              </w:rPr>
              <w:t>申请</w:t>
            </w:r>
            <w:r w:rsidR="00B01DEF" w:rsidRPr="00616FD3">
              <w:rPr>
                <w:rFonts w:eastAsia="仿宋_GB2312"/>
                <w:color w:val="000000"/>
                <w:kern w:val="0"/>
                <w:sz w:val="22"/>
                <w:szCs w:val="22"/>
              </w:rPr>
              <w:t>延期</w:t>
            </w:r>
          </w:p>
        </w:tc>
      </w:tr>
    </w:tbl>
    <w:p w:rsidR="002A2417" w:rsidRPr="00616FD3" w:rsidRDefault="002A2417" w:rsidP="002A2417">
      <w:pPr>
        <w:rPr>
          <w:rFonts w:eastAsia="仿宋_GB2312"/>
          <w:color w:val="000000"/>
          <w:kern w:val="0"/>
          <w:sz w:val="22"/>
          <w:szCs w:val="22"/>
        </w:rPr>
      </w:pPr>
    </w:p>
    <w:p w:rsidR="002A2417" w:rsidRPr="00616FD3" w:rsidRDefault="00817668" w:rsidP="002A2417">
      <w:pPr>
        <w:rPr>
          <w:rFonts w:eastAsia="仿宋_GB2312"/>
          <w:b/>
          <w:bCs/>
          <w:kern w:val="0"/>
          <w:sz w:val="28"/>
          <w:szCs w:val="28"/>
        </w:rPr>
      </w:pPr>
      <w:r w:rsidRPr="00616FD3">
        <w:rPr>
          <w:rFonts w:eastAsia="仿宋_GB2312"/>
          <w:b/>
          <w:bCs/>
          <w:kern w:val="0"/>
          <w:sz w:val="28"/>
          <w:szCs w:val="28"/>
        </w:rPr>
        <w:t>三</w:t>
      </w:r>
      <w:r w:rsidR="002A2417" w:rsidRPr="00616FD3">
        <w:rPr>
          <w:rFonts w:eastAsia="仿宋_GB2312"/>
          <w:b/>
          <w:bCs/>
          <w:kern w:val="0"/>
          <w:sz w:val="28"/>
          <w:szCs w:val="28"/>
        </w:rPr>
        <w:t>、</w:t>
      </w:r>
      <w:r w:rsidR="002A2417" w:rsidRPr="00616FD3">
        <w:rPr>
          <w:rFonts w:eastAsia="仿宋_GB2312"/>
          <w:b/>
          <w:bCs/>
          <w:kern w:val="0"/>
          <w:sz w:val="28"/>
          <w:szCs w:val="28"/>
        </w:rPr>
        <w:t>2016——</w:t>
      </w:r>
      <w:r w:rsidR="002A2417" w:rsidRPr="00616FD3">
        <w:rPr>
          <w:rFonts w:eastAsia="仿宋_GB2312"/>
          <w:b/>
          <w:bCs/>
          <w:kern w:val="0"/>
          <w:sz w:val="28"/>
          <w:szCs w:val="28"/>
        </w:rPr>
        <w:t>双语示范课程</w:t>
      </w:r>
    </w:p>
    <w:tbl>
      <w:tblPr>
        <w:tblW w:w="8364" w:type="dxa"/>
        <w:tblInd w:w="-5" w:type="dxa"/>
        <w:tblLook w:val="04A0" w:firstRow="1" w:lastRow="0" w:firstColumn="1" w:lastColumn="0" w:noHBand="0" w:noVBand="1"/>
      </w:tblPr>
      <w:tblGrid>
        <w:gridCol w:w="704"/>
        <w:gridCol w:w="992"/>
        <w:gridCol w:w="3969"/>
        <w:gridCol w:w="1423"/>
        <w:gridCol w:w="1276"/>
      </w:tblGrid>
      <w:tr w:rsidR="00B01DEF" w:rsidRPr="00616FD3" w:rsidTr="00616FD3">
        <w:trPr>
          <w:trHeight w:val="397"/>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1DEF" w:rsidRPr="00616FD3" w:rsidRDefault="00B01DEF" w:rsidP="00FA25F8">
            <w:pPr>
              <w:widowControl/>
              <w:jc w:val="center"/>
              <w:rPr>
                <w:rFonts w:eastAsia="仿宋_GB2312"/>
                <w:b/>
                <w:bCs/>
                <w:color w:val="000000"/>
                <w:kern w:val="0"/>
                <w:sz w:val="24"/>
              </w:rPr>
            </w:pPr>
            <w:r w:rsidRPr="00616FD3">
              <w:rPr>
                <w:rFonts w:eastAsia="仿宋_GB2312"/>
                <w:b/>
                <w:bCs/>
                <w:color w:val="000000"/>
                <w:kern w:val="0"/>
                <w:sz w:val="24"/>
              </w:rPr>
              <w:t>序号</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B01DEF" w:rsidRPr="00616FD3" w:rsidRDefault="00B01DEF" w:rsidP="00B01DEF">
            <w:pPr>
              <w:widowControl/>
              <w:jc w:val="center"/>
              <w:rPr>
                <w:rFonts w:eastAsia="仿宋_GB2312"/>
                <w:b/>
                <w:bCs/>
                <w:color w:val="000000"/>
                <w:kern w:val="0"/>
                <w:sz w:val="24"/>
              </w:rPr>
            </w:pPr>
            <w:r w:rsidRPr="00616FD3">
              <w:rPr>
                <w:rFonts w:eastAsia="仿宋_GB2312"/>
                <w:b/>
                <w:bCs/>
                <w:color w:val="000000"/>
                <w:kern w:val="0"/>
                <w:sz w:val="24"/>
              </w:rPr>
              <w:t>学院</w:t>
            </w:r>
          </w:p>
        </w:tc>
        <w:tc>
          <w:tcPr>
            <w:tcW w:w="3969" w:type="dxa"/>
            <w:tcBorders>
              <w:top w:val="single" w:sz="4" w:space="0" w:color="auto"/>
              <w:left w:val="nil"/>
              <w:bottom w:val="single" w:sz="4" w:space="0" w:color="auto"/>
              <w:right w:val="single" w:sz="4" w:space="0" w:color="auto"/>
            </w:tcBorders>
            <w:shd w:val="clear" w:color="000000" w:fill="FFFFFF"/>
            <w:noWrap/>
            <w:vAlign w:val="center"/>
            <w:hideMark/>
          </w:tcPr>
          <w:p w:rsidR="00B01DEF" w:rsidRPr="00616FD3" w:rsidRDefault="00B01DEF" w:rsidP="00FA25F8">
            <w:pPr>
              <w:widowControl/>
              <w:jc w:val="center"/>
              <w:rPr>
                <w:rFonts w:eastAsia="仿宋_GB2312"/>
                <w:b/>
                <w:bCs/>
                <w:color w:val="000000"/>
                <w:kern w:val="0"/>
                <w:sz w:val="24"/>
              </w:rPr>
            </w:pPr>
            <w:r w:rsidRPr="00616FD3">
              <w:rPr>
                <w:rFonts w:eastAsia="仿宋_GB2312"/>
                <w:b/>
                <w:bCs/>
                <w:color w:val="000000"/>
                <w:kern w:val="0"/>
                <w:sz w:val="24"/>
              </w:rPr>
              <w:t>项目名称</w:t>
            </w:r>
          </w:p>
        </w:tc>
        <w:tc>
          <w:tcPr>
            <w:tcW w:w="1423" w:type="dxa"/>
            <w:tcBorders>
              <w:top w:val="single" w:sz="4" w:space="0" w:color="auto"/>
              <w:left w:val="nil"/>
              <w:bottom w:val="single" w:sz="4" w:space="0" w:color="auto"/>
              <w:right w:val="single" w:sz="4" w:space="0" w:color="auto"/>
            </w:tcBorders>
            <w:shd w:val="clear" w:color="000000" w:fill="FFFFFF"/>
            <w:noWrap/>
            <w:vAlign w:val="center"/>
            <w:hideMark/>
          </w:tcPr>
          <w:p w:rsidR="00B01DEF" w:rsidRPr="00616FD3" w:rsidRDefault="00B01DEF" w:rsidP="00FA25F8">
            <w:pPr>
              <w:widowControl/>
              <w:jc w:val="center"/>
              <w:rPr>
                <w:rFonts w:eastAsia="仿宋_GB2312"/>
                <w:b/>
                <w:bCs/>
                <w:color w:val="000000"/>
                <w:kern w:val="0"/>
                <w:sz w:val="24"/>
              </w:rPr>
            </w:pPr>
            <w:r w:rsidRPr="00616FD3">
              <w:rPr>
                <w:rFonts w:eastAsia="仿宋_GB2312"/>
                <w:b/>
                <w:bCs/>
                <w:color w:val="000000"/>
                <w:kern w:val="0"/>
                <w:sz w:val="24"/>
              </w:rPr>
              <w:t>负责人</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01DEF" w:rsidRPr="00616FD3" w:rsidRDefault="00B01DEF" w:rsidP="00FA25F8">
            <w:pPr>
              <w:widowControl/>
              <w:jc w:val="center"/>
              <w:rPr>
                <w:rFonts w:eastAsia="仿宋_GB2312"/>
                <w:b/>
                <w:bCs/>
                <w:color w:val="000000"/>
                <w:kern w:val="0"/>
                <w:sz w:val="24"/>
              </w:rPr>
            </w:pPr>
            <w:r w:rsidRPr="00616FD3">
              <w:rPr>
                <w:rFonts w:eastAsia="仿宋_GB2312"/>
                <w:b/>
                <w:bCs/>
                <w:kern w:val="0"/>
                <w:sz w:val="24"/>
              </w:rPr>
              <w:t>备注</w:t>
            </w:r>
          </w:p>
        </w:tc>
      </w:tr>
      <w:tr w:rsidR="00B01DEF" w:rsidRPr="00616FD3" w:rsidTr="00616FD3">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01DEF" w:rsidRPr="00616FD3" w:rsidRDefault="00B01DEF" w:rsidP="00FA25F8">
            <w:pPr>
              <w:widowControl/>
              <w:jc w:val="center"/>
              <w:rPr>
                <w:rFonts w:eastAsia="仿宋_GB2312"/>
                <w:color w:val="000000"/>
                <w:kern w:val="0"/>
                <w:sz w:val="22"/>
                <w:szCs w:val="22"/>
              </w:rPr>
            </w:pPr>
            <w:r w:rsidRPr="00616FD3">
              <w:rPr>
                <w:rFonts w:eastAsia="仿宋_GB2312"/>
                <w:color w:val="000000"/>
                <w:kern w:val="0"/>
                <w:sz w:val="22"/>
                <w:szCs w:val="22"/>
              </w:rPr>
              <w:t>1</w:t>
            </w:r>
          </w:p>
        </w:tc>
        <w:tc>
          <w:tcPr>
            <w:tcW w:w="992" w:type="dxa"/>
            <w:tcBorders>
              <w:top w:val="nil"/>
              <w:left w:val="nil"/>
              <w:bottom w:val="single" w:sz="4" w:space="0" w:color="auto"/>
              <w:right w:val="single" w:sz="4" w:space="0" w:color="auto"/>
            </w:tcBorders>
            <w:shd w:val="clear" w:color="000000" w:fill="FFFFFF"/>
            <w:vAlign w:val="center"/>
            <w:hideMark/>
          </w:tcPr>
          <w:p w:rsidR="00B01DEF" w:rsidRPr="00616FD3" w:rsidRDefault="00B01DEF" w:rsidP="00FA25F8">
            <w:pPr>
              <w:widowControl/>
              <w:jc w:val="center"/>
              <w:rPr>
                <w:rFonts w:eastAsia="仿宋_GB2312"/>
                <w:color w:val="000000"/>
                <w:kern w:val="0"/>
                <w:sz w:val="22"/>
                <w:szCs w:val="22"/>
              </w:rPr>
            </w:pPr>
            <w:r w:rsidRPr="00616FD3">
              <w:rPr>
                <w:rFonts w:eastAsia="仿宋_GB2312"/>
                <w:color w:val="000000"/>
                <w:kern w:val="0"/>
                <w:sz w:val="22"/>
                <w:szCs w:val="22"/>
              </w:rPr>
              <w:t>生物院</w:t>
            </w:r>
          </w:p>
        </w:tc>
        <w:tc>
          <w:tcPr>
            <w:tcW w:w="3969" w:type="dxa"/>
            <w:tcBorders>
              <w:top w:val="nil"/>
              <w:left w:val="nil"/>
              <w:bottom w:val="single" w:sz="4" w:space="0" w:color="auto"/>
              <w:right w:val="single" w:sz="4" w:space="0" w:color="auto"/>
            </w:tcBorders>
            <w:shd w:val="clear" w:color="000000" w:fill="FFFFFF"/>
            <w:vAlign w:val="center"/>
            <w:hideMark/>
          </w:tcPr>
          <w:p w:rsidR="00B01DEF" w:rsidRPr="00616FD3" w:rsidRDefault="00B01DEF" w:rsidP="00FA25F8">
            <w:pPr>
              <w:widowControl/>
              <w:jc w:val="left"/>
              <w:rPr>
                <w:rFonts w:eastAsia="仿宋_GB2312"/>
                <w:color w:val="000000"/>
                <w:kern w:val="0"/>
                <w:sz w:val="22"/>
                <w:szCs w:val="22"/>
              </w:rPr>
            </w:pPr>
            <w:r w:rsidRPr="00616FD3">
              <w:rPr>
                <w:rFonts w:eastAsia="仿宋_GB2312"/>
                <w:color w:val="000000"/>
                <w:kern w:val="0"/>
                <w:sz w:val="22"/>
                <w:szCs w:val="22"/>
              </w:rPr>
              <w:t>生物显微技术双语示范课程</w:t>
            </w:r>
          </w:p>
        </w:tc>
        <w:tc>
          <w:tcPr>
            <w:tcW w:w="1423" w:type="dxa"/>
            <w:tcBorders>
              <w:top w:val="nil"/>
              <w:left w:val="nil"/>
              <w:bottom w:val="single" w:sz="4" w:space="0" w:color="auto"/>
              <w:right w:val="single" w:sz="4" w:space="0" w:color="auto"/>
            </w:tcBorders>
            <w:shd w:val="clear" w:color="000000" w:fill="FFFFFF"/>
            <w:vAlign w:val="center"/>
            <w:hideMark/>
          </w:tcPr>
          <w:p w:rsidR="00B01DEF" w:rsidRPr="00616FD3" w:rsidRDefault="00B01DEF" w:rsidP="00FA25F8">
            <w:pPr>
              <w:widowControl/>
              <w:jc w:val="center"/>
              <w:rPr>
                <w:rFonts w:eastAsia="仿宋_GB2312"/>
                <w:color w:val="000000"/>
                <w:kern w:val="0"/>
                <w:sz w:val="22"/>
                <w:szCs w:val="22"/>
              </w:rPr>
            </w:pPr>
            <w:r w:rsidRPr="00616FD3">
              <w:rPr>
                <w:rFonts w:eastAsia="仿宋_GB2312"/>
                <w:color w:val="000000"/>
                <w:kern w:val="0"/>
                <w:sz w:val="22"/>
                <w:szCs w:val="22"/>
              </w:rPr>
              <w:t>彭</w:t>
            </w:r>
            <w:r w:rsidRPr="00616FD3">
              <w:rPr>
                <w:rFonts w:eastAsia="仿宋_GB2312"/>
                <w:color w:val="000000"/>
                <w:kern w:val="0"/>
                <w:sz w:val="22"/>
                <w:szCs w:val="22"/>
              </w:rPr>
              <w:t xml:space="preserve">  </w:t>
            </w:r>
            <w:r w:rsidRPr="00616FD3">
              <w:rPr>
                <w:rFonts w:eastAsia="仿宋_GB2312"/>
                <w:color w:val="000000"/>
                <w:kern w:val="0"/>
                <w:sz w:val="22"/>
                <w:szCs w:val="22"/>
              </w:rPr>
              <w:t>冶</w:t>
            </w:r>
          </w:p>
        </w:tc>
        <w:tc>
          <w:tcPr>
            <w:tcW w:w="1276" w:type="dxa"/>
            <w:tcBorders>
              <w:top w:val="nil"/>
              <w:left w:val="nil"/>
              <w:bottom w:val="single" w:sz="4" w:space="0" w:color="auto"/>
              <w:right w:val="single" w:sz="4" w:space="0" w:color="auto"/>
            </w:tcBorders>
            <w:shd w:val="clear" w:color="000000" w:fill="FFFFFF"/>
            <w:vAlign w:val="center"/>
            <w:hideMark/>
          </w:tcPr>
          <w:p w:rsidR="00B01DEF" w:rsidRPr="00616FD3" w:rsidRDefault="00282855" w:rsidP="00FA25F8">
            <w:pPr>
              <w:widowControl/>
              <w:jc w:val="left"/>
              <w:rPr>
                <w:rFonts w:eastAsia="仿宋_GB2312"/>
                <w:color w:val="000000"/>
                <w:kern w:val="0"/>
                <w:sz w:val="22"/>
                <w:szCs w:val="22"/>
              </w:rPr>
            </w:pPr>
            <w:r w:rsidRPr="00616FD3">
              <w:rPr>
                <w:rFonts w:eastAsia="仿宋_GB2312"/>
                <w:color w:val="000000"/>
                <w:kern w:val="0"/>
                <w:sz w:val="22"/>
                <w:szCs w:val="22"/>
              </w:rPr>
              <w:t>继续</w:t>
            </w:r>
            <w:r w:rsidR="0086284C" w:rsidRPr="00616FD3">
              <w:rPr>
                <w:rFonts w:eastAsia="仿宋_GB2312"/>
                <w:color w:val="000000"/>
                <w:kern w:val="0"/>
                <w:sz w:val="22"/>
                <w:szCs w:val="22"/>
              </w:rPr>
              <w:t>申请</w:t>
            </w:r>
            <w:r w:rsidR="00B01DEF" w:rsidRPr="00616FD3">
              <w:rPr>
                <w:rFonts w:eastAsia="仿宋_GB2312"/>
                <w:color w:val="000000"/>
                <w:kern w:val="0"/>
                <w:sz w:val="22"/>
                <w:szCs w:val="22"/>
              </w:rPr>
              <w:t>延期</w:t>
            </w:r>
          </w:p>
        </w:tc>
      </w:tr>
      <w:tr w:rsidR="00B01DEF" w:rsidRPr="00616FD3" w:rsidTr="00616FD3">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B01DEF" w:rsidRPr="00616FD3" w:rsidRDefault="00B01DEF" w:rsidP="00FA25F8">
            <w:pPr>
              <w:widowControl/>
              <w:jc w:val="center"/>
              <w:rPr>
                <w:rFonts w:eastAsia="仿宋_GB2312"/>
                <w:color w:val="000000"/>
                <w:kern w:val="0"/>
                <w:sz w:val="22"/>
                <w:szCs w:val="22"/>
              </w:rPr>
            </w:pPr>
            <w:r w:rsidRPr="00616FD3">
              <w:rPr>
                <w:rFonts w:eastAsia="仿宋_GB2312"/>
                <w:color w:val="000000"/>
                <w:kern w:val="0"/>
                <w:sz w:val="22"/>
                <w:szCs w:val="22"/>
              </w:rPr>
              <w:t>2</w:t>
            </w:r>
          </w:p>
        </w:tc>
        <w:tc>
          <w:tcPr>
            <w:tcW w:w="992" w:type="dxa"/>
            <w:tcBorders>
              <w:top w:val="nil"/>
              <w:left w:val="nil"/>
              <w:bottom w:val="single" w:sz="4" w:space="0" w:color="auto"/>
              <w:right w:val="single" w:sz="4" w:space="0" w:color="auto"/>
            </w:tcBorders>
            <w:shd w:val="clear" w:color="000000" w:fill="FFFFFF"/>
            <w:vAlign w:val="center"/>
            <w:hideMark/>
          </w:tcPr>
          <w:p w:rsidR="00B01DEF" w:rsidRPr="00616FD3" w:rsidRDefault="00B01DEF" w:rsidP="00FA25F8">
            <w:pPr>
              <w:widowControl/>
              <w:jc w:val="center"/>
              <w:rPr>
                <w:rFonts w:eastAsia="仿宋_GB2312"/>
                <w:color w:val="000000"/>
                <w:kern w:val="0"/>
                <w:sz w:val="22"/>
                <w:szCs w:val="22"/>
              </w:rPr>
            </w:pPr>
            <w:r w:rsidRPr="00616FD3">
              <w:rPr>
                <w:rFonts w:eastAsia="仿宋_GB2312"/>
                <w:color w:val="000000"/>
                <w:kern w:val="0"/>
                <w:sz w:val="22"/>
                <w:szCs w:val="22"/>
              </w:rPr>
              <w:t>材料院</w:t>
            </w:r>
          </w:p>
        </w:tc>
        <w:tc>
          <w:tcPr>
            <w:tcW w:w="3969" w:type="dxa"/>
            <w:tcBorders>
              <w:top w:val="nil"/>
              <w:left w:val="nil"/>
              <w:bottom w:val="single" w:sz="4" w:space="0" w:color="auto"/>
              <w:right w:val="single" w:sz="4" w:space="0" w:color="auto"/>
            </w:tcBorders>
            <w:shd w:val="clear" w:color="000000" w:fill="FFFFFF"/>
            <w:vAlign w:val="center"/>
            <w:hideMark/>
          </w:tcPr>
          <w:p w:rsidR="00B01DEF" w:rsidRPr="00616FD3" w:rsidRDefault="00B01DEF" w:rsidP="00FA25F8">
            <w:pPr>
              <w:widowControl/>
              <w:jc w:val="left"/>
              <w:rPr>
                <w:rFonts w:eastAsia="仿宋_GB2312"/>
                <w:color w:val="000000"/>
                <w:kern w:val="0"/>
                <w:sz w:val="22"/>
                <w:szCs w:val="22"/>
              </w:rPr>
            </w:pPr>
            <w:r w:rsidRPr="00616FD3">
              <w:rPr>
                <w:rFonts w:eastAsia="仿宋_GB2312"/>
                <w:color w:val="000000"/>
                <w:kern w:val="0"/>
                <w:sz w:val="22"/>
                <w:szCs w:val="22"/>
              </w:rPr>
              <w:t>生物质预处理工艺双语示范课程</w:t>
            </w:r>
          </w:p>
        </w:tc>
        <w:tc>
          <w:tcPr>
            <w:tcW w:w="1423" w:type="dxa"/>
            <w:tcBorders>
              <w:top w:val="nil"/>
              <w:left w:val="nil"/>
              <w:bottom w:val="single" w:sz="4" w:space="0" w:color="auto"/>
              <w:right w:val="single" w:sz="4" w:space="0" w:color="auto"/>
            </w:tcBorders>
            <w:shd w:val="clear" w:color="000000" w:fill="FFFFFF"/>
            <w:vAlign w:val="center"/>
            <w:hideMark/>
          </w:tcPr>
          <w:p w:rsidR="00B01DEF" w:rsidRPr="00616FD3" w:rsidRDefault="00B01DEF" w:rsidP="00FA25F8">
            <w:pPr>
              <w:widowControl/>
              <w:jc w:val="center"/>
              <w:rPr>
                <w:rFonts w:eastAsia="仿宋_GB2312"/>
                <w:color w:val="000000"/>
                <w:kern w:val="0"/>
                <w:sz w:val="22"/>
                <w:szCs w:val="22"/>
              </w:rPr>
            </w:pPr>
            <w:r w:rsidRPr="00616FD3">
              <w:rPr>
                <w:rFonts w:eastAsia="仿宋_GB2312"/>
                <w:color w:val="000000"/>
                <w:kern w:val="0"/>
                <w:sz w:val="22"/>
                <w:szCs w:val="22"/>
              </w:rPr>
              <w:t>何</w:t>
            </w:r>
            <w:r w:rsidRPr="00616FD3">
              <w:rPr>
                <w:rFonts w:eastAsia="仿宋_GB2312"/>
                <w:color w:val="000000"/>
                <w:kern w:val="0"/>
                <w:sz w:val="22"/>
                <w:szCs w:val="22"/>
              </w:rPr>
              <w:t xml:space="preserve">  </w:t>
            </w:r>
            <w:r w:rsidRPr="00616FD3">
              <w:rPr>
                <w:rFonts w:eastAsia="仿宋_GB2312"/>
                <w:color w:val="000000"/>
                <w:kern w:val="0"/>
                <w:sz w:val="22"/>
                <w:szCs w:val="22"/>
              </w:rPr>
              <w:t>文</w:t>
            </w:r>
          </w:p>
        </w:tc>
        <w:tc>
          <w:tcPr>
            <w:tcW w:w="1276" w:type="dxa"/>
            <w:tcBorders>
              <w:top w:val="nil"/>
              <w:left w:val="nil"/>
              <w:bottom w:val="single" w:sz="4" w:space="0" w:color="auto"/>
              <w:right w:val="single" w:sz="4" w:space="0" w:color="auto"/>
            </w:tcBorders>
            <w:shd w:val="clear" w:color="000000" w:fill="FFFFFF"/>
            <w:vAlign w:val="center"/>
            <w:hideMark/>
          </w:tcPr>
          <w:p w:rsidR="00B01DEF" w:rsidRPr="00616FD3" w:rsidRDefault="00282855" w:rsidP="00FA25F8">
            <w:pPr>
              <w:widowControl/>
              <w:jc w:val="left"/>
              <w:rPr>
                <w:rFonts w:eastAsia="仿宋_GB2312"/>
                <w:color w:val="000000"/>
                <w:kern w:val="0"/>
                <w:sz w:val="22"/>
                <w:szCs w:val="22"/>
              </w:rPr>
            </w:pPr>
            <w:r w:rsidRPr="00616FD3">
              <w:rPr>
                <w:rFonts w:eastAsia="仿宋_GB2312"/>
                <w:color w:val="000000"/>
                <w:kern w:val="0"/>
                <w:sz w:val="22"/>
                <w:szCs w:val="22"/>
              </w:rPr>
              <w:t>继续</w:t>
            </w:r>
            <w:r w:rsidR="0086284C" w:rsidRPr="00616FD3">
              <w:rPr>
                <w:rFonts w:eastAsia="仿宋_GB2312"/>
                <w:color w:val="000000"/>
                <w:kern w:val="0"/>
                <w:sz w:val="22"/>
                <w:szCs w:val="22"/>
              </w:rPr>
              <w:t>申请</w:t>
            </w:r>
            <w:r w:rsidR="00B01DEF" w:rsidRPr="00616FD3">
              <w:rPr>
                <w:rFonts w:eastAsia="仿宋_GB2312"/>
                <w:color w:val="000000"/>
                <w:kern w:val="0"/>
                <w:sz w:val="22"/>
                <w:szCs w:val="22"/>
              </w:rPr>
              <w:t>延期</w:t>
            </w:r>
          </w:p>
        </w:tc>
      </w:tr>
    </w:tbl>
    <w:p w:rsidR="002A2417" w:rsidRPr="00616FD3" w:rsidRDefault="00817668" w:rsidP="002A2417">
      <w:pPr>
        <w:spacing w:beforeLines="50" w:before="156" w:afterLines="50" w:after="156"/>
        <w:rPr>
          <w:rFonts w:eastAsia="仿宋_GB2312"/>
          <w:b/>
          <w:bCs/>
          <w:kern w:val="0"/>
          <w:sz w:val="28"/>
          <w:szCs w:val="28"/>
        </w:rPr>
      </w:pPr>
      <w:r w:rsidRPr="00616FD3">
        <w:rPr>
          <w:rFonts w:eastAsia="仿宋_GB2312"/>
          <w:b/>
          <w:bCs/>
          <w:kern w:val="0"/>
          <w:sz w:val="28"/>
          <w:szCs w:val="28"/>
        </w:rPr>
        <w:t>四</w:t>
      </w:r>
      <w:r w:rsidR="002A2417" w:rsidRPr="00616FD3">
        <w:rPr>
          <w:rFonts w:eastAsia="仿宋_GB2312"/>
          <w:b/>
          <w:bCs/>
          <w:kern w:val="0"/>
          <w:sz w:val="28"/>
          <w:szCs w:val="28"/>
        </w:rPr>
        <w:t>、</w:t>
      </w:r>
      <w:r w:rsidR="002A2417" w:rsidRPr="00616FD3">
        <w:rPr>
          <w:rFonts w:eastAsia="仿宋_GB2312"/>
          <w:b/>
          <w:bCs/>
          <w:kern w:val="0"/>
          <w:sz w:val="28"/>
          <w:szCs w:val="28"/>
        </w:rPr>
        <w:t>2016——</w:t>
      </w:r>
      <w:r w:rsidR="002A2417" w:rsidRPr="00616FD3">
        <w:rPr>
          <w:rFonts w:eastAsia="仿宋_GB2312"/>
          <w:b/>
          <w:bCs/>
          <w:kern w:val="0"/>
          <w:sz w:val="28"/>
          <w:szCs w:val="28"/>
        </w:rPr>
        <w:t>教学改革与实践项目</w:t>
      </w:r>
    </w:p>
    <w:tbl>
      <w:tblPr>
        <w:tblW w:w="8364" w:type="dxa"/>
        <w:tblInd w:w="-5" w:type="dxa"/>
        <w:tblLook w:val="04A0" w:firstRow="1" w:lastRow="0" w:firstColumn="1" w:lastColumn="0" w:noHBand="0" w:noVBand="1"/>
      </w:tblPr>
      <w:tblGrid>
        <w:gridCol w:w="567"/>
        <w:gridCol w:w="993"/>
        <w:gridCol w:w="4252"/>
        <w:gridCol w:w="1418"/>
        <w:gridCol w:w="1134"/>
      </w:tblGrid>
      <w:tr w:rsidR="00DD4E10" w:rsidRPr="00616FD3" w:rsidTr="00616FD3">
        <w:trPr>
          <w:trHeight w:val="34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4E10" w:rsidRPr="00616FD3" w:rsidRDefault="00DD4E10" w:rsidP="00DD4E10">
            <w:pPr>
              <w:widowControl/>
              <w:jc w:val="center"/>
              <w:rPr>
                <w:rFonts w:eastAsia="仿宋_GB2312"/>
                <w:b/>
                <w:bCs/>
                <w:color w:val="000000"/>
                <w:kern w:val="0"/>
                <w:sz w:val="24"/>
              </w:rPr>
            </w:pPr>
            <w:r w:rsidRPr="00616FD3">
              <w:rPr>
                <w:rFonts w:eastAsia="仿宋_GB2312"/>
                <w:b/>
                <w:bCs/>
                <w:color w:val="000000"/>
                <w:kern w:val="0"/>
                <w:sz w:val="24"/>
              </w:rPr>
              <w:t>序号</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DD4E10" w:rsidRPr="00616FD3" w:rsidRDefault="00DD4E10" w:rsidP="00DD4E10">
            <w:pPr>
              <w:widowControl/>
              <w:jc w:val="center"/>
              <w:rPr>
                <w:rFonts w:eastAsia="仿宋_GB2312"/>
                <w:b/>
                <w:bCs/>
                <w:color w:val="000000"/>
                <w:kern w:val="0"/>
                <w:sz w:val="24"/>
              </w:rPr>
            </w:pPr>
            <w:r w:rsidRPr="00616FD3">
              <w:rPr>
                <w:rFonts w:eastAsia="仿宋_GB2312"/>
                <w:b/>
                <w:bCs/>
                <w:color w:val="000000"/>
                <w:kern w:val="0"/>
                <w:sz w:val="24"/>
              </w:rPr>
              <w:t>学院</w:t>
            </w:r>
          </w:p>
        </w:tc>
        <w:tc>
          <w:tcPr>
            <w:tcW w:w="4252" w:type="dxa"/>
            <w:tcBorders>
              <w:top w:val="single" w:sz="4" w:space="0" w:color="auto"/>
              <w:left w:val="nil"/>
              <w:bottom w:val="single" w:sz="4" w:space="0" w:color="auto"/>
              <w:right w:val="single" w:sz="4" w:space="0" w:color="auto"/>
            </w:tcBorders>
            <w:shd w:val="clear" w:color="000000" w:fill="FFFFFF"/>
            <w:noWrap/>
            <w:vAlign w:val="center"/>
            <w:hideMark/>
          </w:tcPr>
          <w:p w:rsidR="00DD4E10" w:rsidRPr="00616FD3" w:rsidRDefault="00DD4E10" w:rsidP="00DD4E10">
            <w:pPr>
              <w:widowControl/>
              <w:jc w:val="left"/>
              <w:rPr>
                <w:rFonts w:eastAsia="仿宋_GB2312"/>
                <w:b/>
                <w:bCs/>
                <w:color w:val="000000"/>
                <w:kern w:val="0"/>
                <w:sz w:val="24"/>
              </w:rPr>
            </w:pPr>
            <w:r w:rsidRPr="00616FD3">
              <w:rPr>
                <w:rFonts w:eastAsia="仿宋_GB2312"/>
                <w:b/>
                <w:bCs/>
                <w:color w:val="000000"/>
                <w:kern w:val="0"/>
                <w:sz w:val="24"/>
              </w:rPr>
              <w:t>项目名称</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DD4E10" w:rsidRPr="00616FD3" w:rsidRDefault="00DD4E10" w:rsidP="00DD4E10">
            <w:pPr>
              <w:widowControl/>
              <w:jc w:val="center"/>
              <w:rPr>
                <w:rFonts w:eastAsia="仿宋_GB2312"/>
                <w:b/>
                <w:bCs/>
                <w:color w:val="000000"/>
                <w:kern w:val="0"/>
                <w:sz w:val="24"/>
              </w:rPr>
            </w:pPr>
            <w:r w:rsidRPr="00616FD3">
              <w:rPr>
                <w:rFonts w:eastAsia="仿宋_GB2312"/>
                <w:b/>
                <w:bCs/>
                <w:color w:val="000000"/>
                <w:kern w:val="0"/>
                <w:sz w:val="24"/>
              </w:rPr>
              <w:t>负责人</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b/>
                <w:bCs/>
                <w:color w:val="000000"/>
                <w:kern w:val="0"/>
                <w:sz w:val="24"/>
              </w:rPr>
            </w:pPr>
            <w:r w:rsidRPr="00616FD3">
              <w:rPr>
                <w:rFonts w:eastAsia="仿宋_GB2312"/>
                <w:b/>
                <w:bCs/>
                <w:color w:val="000000"/>
                <w:kern w:val="0"/>
                <w:sz w:val="24"/>
              </w:rPr>
              <w:t>评审结果</w:t>
            </w:r>
          </w:p>
        </w:tc>
      </w:tr>
      <w:tr w:rsidR="00DD4E10" w:rsidRPr="00616FD3" w:rsidTr="00616FD3">
        <w:trPr>
          <w:trHeight w:val="3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1</w:t>
            </w:r>
          </w:p>
        </w:tc>
        <w:tc>
          <w:tcPr>
            <w:tcW w:w="993"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园林院</w:t>
            </w:r>
          </w:p>
        </w:tc>
        <w:tc>
          <w:tcPr>
            <w:tcW w:w="4252"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left"/>
              <w:rPr>
                <w:rFonts w:eastAsia="仿宋_GB2312"/>
                <w:color w:val="000000"/>
                <w:kern w:val="0"/>
                <w:sz w:val="22"/>
                <w:szCs w:val="22"/>
              </w:rPr>
            </w:pPr>
            <w:r w:rsidRPr="00616FD3">
              <w:rPr>
                <w:rFonts w:eastAsia="仿宋_GB2312"/>
                <w:color w:val="000000"/>
                <w:kern w:val="0"/>
                <w:sz w:val="22"/>
                <w:szCs w:val="22"/>
              </w:rPr>
              <w:t>盆景与插花艺术课程教学实践改革研究</w:t>
            </w:r>
            <w:r w:rsidRPr="00616FD3">
              <w:rPr>
                <w:rFonts w:eastAsia="仿宋_GB2312"/>
                <w:color w:val="000000"/>
                <w:kern w:val="0"/>
                <w:sz w:val="22"/>
                <w:szCs w:val="22"/>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尹红梅</w:t>
            </w:r>
          </w:p>
        </w:tc>
        <w:tc>
          <w:tcPr>
            <w:tcW w:w="1134"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良好</w:t>
            </w:r>
          </w:p>
        </w:tc>
      </w:tr>
      <w:tr w:rsidR="00DD4E10" w:rsidRPr="00616FD3" w:rsidTr="00616FD3">
        <w:trPr>
          <w:trHeight w:val="3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2</w:t>
            </w:r>
          </w:p>
        </w:tc>
        <w:tc>
          <w:tcPr>
            <w:tcW w:w="993"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土木院</w:t>
            </w:r>
          </w:p>
        </w:tc>
        <w:tc>
          <w:tcPr>
            <w:tcW w:w="4252"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left"/>
              <w:rPr>
                <w:rFonts w:eastAsia="仿宋_GB2312"/>
                <w:color w:val="000000"/>
                <w:kern w:val="0"/>
                <w:sz w:val="22"/>
                <w:szCs w:val="22"/>
              </w:rPr>
            </w:pPr>
            <w:r w:rsidRPr="00616FD3">
              <w:rPr>
                <w:rFonts w:eastAsia="仿宋_GB2312"/>
                <w:color w:val="000000"/>
                <w:kern w:val="0"/>
                <w:sz w:val="22"/>
                <w:szCs w:val="22"/>
              </w:rPr>
              <w:t>高校大学生创新体系构建策略的研究</w:t>
            </w:r>
          </w:p>
        </w:tc>
        <w:tc>
          <w:tcPr>
            <w:tcW w:w="1418"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陈</w:t>
            </w:r>
            <w:r w:rsidRPr="00616FD3">
              <w:rPr>
                <w:rFonts w:eastAsia="仿宋_GB2312"/>
                <w:color w:val="000000"/>
                <w:kern w:val="0"/>
                <w:sz w:val="22"/>
                <w:szCs w:val="22"/>
              </w:rPr>
              <w:t xml:space="preserve">  </w:t>
            </w:r>
            <w:r w:rsidRPr="00616FD3">
              <w:rPr>
                <w:rFonts w:eastAsia="仿宋_GB2312"/>
                <w:color w:val="000000"/>
                <w:kern w:val="0"/>
                <w:sz w:val="22"/>
                <w:szCs w:val="22"/>
              </w:rPr>
              <w:t>动</w:t>
            </w:r>
          </w:p>
        </w:tc>
        <w:tc>
          <w:tcPr>
            <w:tcW w:w="1134"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良好</w:t>
            </w:r>
          </w:p>
        </w:tc>
      </w:tr>
      <w:tr w:rsidR="00DD4E10" w:rsidRPr="00616FD3" w:rsidTr="00616FD3">
        <w:trPr>
          <w:trHeight w:val="3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3</w:t>
            </w:r>
          </w:p>
        </w:tc>
        <w:tc>
          <w:tcPr>
            <w:tcW w:w="993"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理学院</w:t>
            </w:r>
          </w:p>
        </w:tc>
        <w:tc>
          <w:tcPr>
            <w:tcW w:w="4252"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left"/>
              <w:rPr>
                <w:rFonts w:eastAsia="仿宋_GB2312"/>
                <w:color w:val="000000"/>
                <w:kern w:val="0"/>
                <w:sz w:val="22"/>
                <w:szCs w:val="22"/>
              </w:rPr>
            </w:pPr>
            <w:r w:rsidRPr="00616FD3">
              <w:rPr>
                <w:rFonts w:eastAsia="仿宋_GB2312"/>
                <w:color w:val="000000"/>
                <w:kern w:val="0"/>
                <w:sz w:val="22"/>
                <w:szCs w:val="22"/>
              </w:rPr>
              <w:t>《高等数学》课程考试方式的改革与探索</w:t>
            </w:r>
          </w:p>
        </w:tc>
        <w:tc>
          <w:tcPr>
            <w:tcW w:w="1418"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杨明辉</w:t>
            </w:r>
          </w:p>
        </w:tc>
        <w:tc>
          <w:tcPr>
            <w:tcW w:w="1134"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合格</w:t>
            </w:r>
          </w:p>
        </w:tc>
      </w:tr>
      <w:tr w:rsidR="00DD4E10" w:rsidRPr="00616FD3" w:rsidTr="00616FD3">
        <w:trPr>
          <w:trHeight w:val="3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4</w:t>
            </w:r>
          </w:p>
        </w:tc>
        <w:tc>
          <w:tcPr>
            <w:tcW w:w="993"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林学院</w:t>
            </w:r>
          </w:p>
        </w:tc>
        <w:tc>
          <w:tcPr>
            <w:tcW w:w="4252"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left"/>
              <w:rPr>
                <w:rFonts w:eastAsia="仿宋_GB2312"/>
                <w:color w:val="000000"/>
                <w:kern w:val="0"/>
                <w:sz w:val="22"/>
                <w:szCs w:val="22"/>
              </w:rPr>
            </w:pPr>
            <w:r w:rsidRPr="00616FD3">
              <w:rPr>
                <w:rFonts w:eastAsia="仿宋_GB2312"/>
                <w:color w:val="000000"/>
                <w:kern w:val="0"/>
                <w:sz w:val="22"/>
                <w:szCs w:val="22"/>
              </w:rPr>
              <w:t>项目驱动教学法在地理信息系统课程中的探索与实践</w:t>
            </w:r>
          </w:p>
        </w:tc>
        <w:tc>
          <w:tcPr>
            <w:tcW w:w="1418"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谭</w:t>
            </w:r>
            <w:r w:rsidRPr="00616FD3">
              <w:rPr>
                <w:rFonts w:eastAsia="仿宋_GB2312"/>
                <w:color w:val="000000"/>
                <w:kern w:val="0"/>
                <w:sz w:val="22"/>
                <w:szCs w:val="22"/>
              </w:rPr>
              <w:t xml:space="preserve">  </w:t>
            </w:r>
            <w:r w:rsidRPr="00616FD3">
              <w:rPr>
                <w:rFonts w:eastAsia="仿宋_GB2312"/>
                <w:color w:val="000000"/>
                <w:kern w:val="0"/>
                <w:sz w:val="22"/>
                <w:szCs w:val="22"/>
              </w:rPr>
              <w:t>露</w:t>
            </w:r>
          </w:p>
        </w:tc>
        <w:tc>
          <w:tcPr>
            <w:tcW w:w="1134"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合格</w:t>
            </w:r>
          </w:p>
        </w:tc>
      </w:tr>
      <w:tr w:rsidR="00DD4E10" w:rsidRPr="00616FD3" w:rsidTr="00616FD3">
        <w:trPr>
          <w:trHeight w:val="3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5</w:t>
            </w:r>
          </w:p>
        </w:tc>
        <w:tc>
          <w:tcPr>
            <w:tcW w:w="993"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经管院</w:t>
            </w:r>
          </w:p>
        </w:tc>
        <w:tc>
          <w:tcPr>
            <w:tcW w:w="4252"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left"/>
              <w:rPr>
                <w:rFonts w:eastAsia="仿宋_GB2312"/>
                <w:color w:val="000000"/>
                <w:kern w:val="0"/>
                <w:sz w:val="22"/>
                <w:szCs w:val="22"/>
              </w:rPr>
            </w:pPr>
            <w:r w:rsidRPr="00616FD3">
              <w:rPr>
                <w:rFonts w:eastAsia="仿宋_GB2312"/>
                <w:color w:val="000000"/>
                <w:kern w:val="0"/>
                <w:sz w:val="22"/>
                <w:szCs w:val="22"/>
              </w:rPr>
              <w:t>管理会计实践教学改革与实践</w:t>
            </w:r>
          </w:p>
        </w:tc>
        <w:tc>
          <w:tcPr>
            <w:tcW w:w="1418"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宋淑鸿</w:t>
            </w:r>
          </w:p>
        </w:tc>
        <w:tc>
          <w:tcPr>
            <w:tcW w:w="1134"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合格</w:t>
            </w:r>
          </w:p>
        </w:tc>
      </w:tr>
      <w:tr w:rsidR="00DD4E10" w:rsidRPr="00616FD3" w:rsidTr="00616FD3">
        <w:trPr>
          <w:trHeight w:val="3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6</w:t>
            </w:r>
          </w:p>
        </w:tc>
        <w:tc>
          <w:tcPr>
            <w:tcW w:w="993"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材料院</w:t>
            </w:r>
          </w:p>
        </w:tc>
        <w:tc>
          <w:tcPr>
            <w:tcW w:w="4252"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left"/>
              <w:rPr>
                <w:rFonts w:eastAsia="仿宋_GB2312"/>
                <w:color w:val="000000"/>
                <w:kern w:val="0"/>
                <w:sz w:val="22"/>
                <w:szCs w:val="22"/>
              </w:rPr>
            </w:pPr>
            <w:r w:rsidRPr="00616FD3">
              <w:rPr>
                <w:rFonts w:eastAsia="仿宋_GB2312"/>
                <w:color w:val="000000"/>
                <w:kern w:val="0"/>
                <w:sz w:val="22"/>
                <w:szCs w:val="22"/>
              </w:rPr>
              <w:t>《新能源材料学》课程教学方法探索</w:t>
            </w:r>
          </w:p>
        </w:tc>
        <w:tc>
          <w:tcPr>
            <w:tcW w:w="1418"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关明杰</w:t>
            </w:r>
          </w:p>
        </w:tc>
        <w:tc>
          <w:tcPr>
            <w:tcW w:w="1134"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合格</w:t>
            </w:r>
          </w:p>
        </w:tc>
      </w:tr>
      <w:tr w:rsidR="00DD4E10" w:rsidRPr="00616FD3" w:rsidTr="00616FD3">
        <w:trPr>
          <w:trHeight w:val="3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7</w:t>
            </w:r>
          </w:p>
        </w:tc>
        <w:tc>
          <w:tcPr>
            <w:tcW w:w="993"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材料院</w:t>
            </w:r>
          </w:p>
        </w:tc>
        <w:tc>
          <w:tcPr>
            <w:tcW w:w="4252"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left"/>
              <w:rPr>
                <w:rFonts w:eastAsia="仿宋_GB2312"/>
                <w:color w:val="000000"/>
                <w:kern w:val="0"/>
                <w:sz w:val="22"/>
                <w:szCs w:val="22"/>
              </w:rPr>
            </w:pPr>
            <w:r w:rsidRPr="00616FD3">
              <w:rPr>
                <w:rFonts w:eastAsia="仿宋_GB2312"/>
                <w:color w:val="000000"/>
                <w:kern w:val="0"/>
                <w:sz w:val="22"/>
                <w:szCs w:val="22"/>
              </w:rPr>
              <w:t>中心教学法在《生物质化学与利用》教学中的运用探索</w:t>
            </w:r>
          </w:p>
        </w:tc>
        <w:tc>
          <w:tcPr>
            <w:tcW w:w="1418"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王</w:t>
            </w:r>
            <w:r w:rsidRPr="00616FD3">
              <w:rPr>
                <w:rFonts w:eastAsia="仿宋_GB2312"/>
                <w:color w:val="000000"/>
                <w:kern w:val="0"/>
                <w:sz w:val="22"/>
                <w:szCs w:val="22"/>
              </w:rPr>
              <w:t xml:space="preserve">  </w:t>
            </w:r>
            <w:r w:rsidRPr="00616FD3">
              <w:rPr>
                <w:rFonts w:eastAsia="仿宋_GB2312"/>
                <w:color w:val="000000"/>
                <w:kern w:val="0"/>
                <w:sz w:val="22"/>
                <w:szCs w:val="22"/>
              </w:rPr>
              <w:t>恋</w:t>
            </w:r>
          </w:p>
        </w:tc>
        <w:tc>
          <w:tcPr>
            <w:tcW w:w="1134"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合格</w:t>
            </w:r>
          </w:p>
        </w:tc>
      </w:tr>
      <w:tr w:rsidR="00DD4E10" w:rsidRPr="00616FD3" w:rsidTr="00616FD3">
        <w:trPr>
          <w:trHeight w:val="3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lastRenderedPageBreak/>
              <w:t>8</w:t>
            </w:r>
          </w:p>
        </w:tc>
        <w:tc>
          <w:tcPr>
            <w:tcW w:w="993"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材料院</w:t>
            </w:r>
          </w:p>
        </w:tc>
        <w:tc>
          <w:tcPr>
            <w:tcW w:w="4252"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left"/>
              <w:rPr>
                <w:rFonts w:eastAsia="仿宋_GB2312"/>
                <w:color w:val="000000"/>
                <w:kern w:val="0"/>
                <w:sz w:val="22"/>
                <w:szCs w:val="22"/>
              </w:rPr>
            </w:pPr>
            <w:r w:rsidRPr="00616FD3">
              <w:rPr>
                <w:rFonts w:eastAsia="仿宋_GB2312"/>
                <w:color w:val="000000"/>
                <w:kern w:val="0"/>
                <w:sz w:val="22"/>
                <w:szCs w:val="22"/>
              </w:rPr>
              <w:t>木材切削实验教学模式及考核方法改革与实践</w:t>
            </w:r>
          </w:p>
        </w:tc>
        <w:tc>
          <w:tcPr>
            <w:tcW w:w="1418"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周兆兵</w:t>
            </w:r>
          </w:p>
        </w:tc>
        <w:tc>
          <w:tcPr>
            <w:tcW w:w="1134" w:type="dxa"/>
            <w:tcBorders>
              <w:top w:val="nil"/>
              <w:left w:val="nil"/>
              <w:bottom w:val="single" w:sz="4" w:space="0" w:color="auto"/>
              <w:right w:val="single" w:sz="4" w:space="0" w:color="auto"/>
            </w:tcBorders>
            <w:shd w:val="clear" w:color="000000" w:fill="FFFFFF"/>
            <w:vAlign w:val="center"/>
            <w:hideMark/>
          </w:tcPr>
          <w:p w:rsidR="00DD4E10" w:rsidRPr="00616FD3" w:rsidRDefault="0086284C" w:rsidP="00DD4E10">
            <w:pPr>
              <w:widowControl/>
              <w:jc w:val="center"/>
              <w:rPr>
                <w:rFonts w:eastAsia="仿宋_GB2312"/>
                <w:color w:val="000000"/>
                <w:kern w:val="0"/>
                <w:sz w:val="22"/>
                <w:szCs w:val="22"/>
              </w:rPr>
            </w:pPr>
            <w:r w:rsidRPr="00616FD3">
              <w:rPr>
                <w:rFonts w:eastAsia="仿宋_GB2312"/>
                <w:color w:val="000000"/>
                <w:kern w:val="0"/>
                <w:sz w:val="22"/>
                <w:szCs w:val="22"/>
              </w:rPr>
              <w:t>继续申请</w:t>
            </w:r>
            <w:r w:rsidR="00DD4E10" w:rsidRPr="00616FD3">
              <w:rPr>
                <w:rFonts w:eastAsia="仿宋_GB2312"/>
                <w:color w:val="000000"/>
                <w:kern w:val="0"/>
                <w:sz w:val="22"/>
                <w:szCs w:val="22"/>
              </w:rPr>
              <w:t>延期</w:t>
            </w:r>
          </w:p>
        </w:tc>
      </w:tr>
      <w:tr w:rsidR="00DD4E10" w:rsidRPr="00616FD3" w:rsidTr="00616FD3">
        <w:trPr>
          <w:trHeight w:val="3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9</w:t>
            </w:r>
          </w:p>
        </w:tc>
        <w:tc>
          <w:tcPr>
            <w:tcW w:w="993"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园林院</w:t>
            </w:r>
          </w:p>
        </w:tc>
        <w:tc>
          <w:tcPr>
            <w:tcW w:w="4252"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left"/>
              <w:rPr>
                <w:rFonts w:eastAsia="仿宋_GB2312"/>
                <w:color w:val="000000"/>
                <w:kern w:val="0"/>
                <w:sz w:val="22"/>
                <w:szCs w:val="22"/>
              </w:rPr>
            </w:pPr>
            <w:r w:rsidRPr="00616FD3">
              <w:rPr>
                <w:rFonts w:eastAsia="仿宋_GB2312"/>
                <w:color w:val="000000"/>
                <w:kern w:val="0"/>
                <w:sz w:val="22"/>
                <w:szCs w:val="22"/>
              </w:rPr>
              <w:t>构成设计课程中</w:t>
            </w:r>
            <w:r w:rsidRPr="00616FD3">
              <w:rPr>
                <w:rFonts w:eastAsia="仿宋_GB2312"/>
                <w:color w:val="000000"/>
                <w:kern w:val="0"/>
                <w:sz w:val="22"/>
                <w:szCs w:val="22"/>
              </w:rPr>
              <w:t>“</w:t>
            </w:r>
            <w:r w:rsidRPr="00616FD3">
              <w:rPr>
                <w:rFonts w:eastAsia="仿宋_GB2312"/>
                <w:color w:val="000000"/>
                <w:kern w:val="0"/>
                <w:sz w:val="22"/>
                <w:szCs w:val="22"/>
              </w:rPr>
              <w:t>介入导向式</w:t>
            </w:r>
            <w:r w:rsidRPr="00616FD3">
              <w:rPr>
                <w:rFonts w:eastAsia="仿宋_GB2312"/>
                <w:color w:val="000000"/>
                <w:kern w:val="0"/>
                <w:sz w:val="22"/>
                <w:szCs w:val="22"/>
              </w:rPr>
              <w:t>”</w:t>
            </w:r>
            <w:r w:rsidRPr="00616FD3">
              <w:rPr>
                <w:rFonts w:eastAsia="仿宋_GB2312"/>
                <w:color w:val="000000"/>
                <w:kern w:val="0"/>
                <w:sz w:val="22"/>
                <w:szCs w:val="22"/>
              </w:rPr>
              <w:t>教学方式的应用和研究</w:t>
            </w:r>
          </w:p>
        </w:tc>
        <w:tc>
          <w:tcPr>
            <w:tcW w:w="1418"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魏蕴然</w:t>
            </w:r>
          </w:p>
        </w:tc>
        <w:tc>
          <w:tcPr>
            <w:tcW w:w="1134" w:type="dxa"/>
            <w:tcBorders>
              <w:top w:val="nil"/>
              <w:left w:val="nil"/>
              <w:bottom w:val="single" w:sz="4" w:space="0" w:color="auto"/>
              <w:right w:val="single" w:sz="4" w:space="0" w:color="auto"/>
            </w:tcBorders>
            <w:shd w:val="clear" w:color="000000" w:fill="FFFFFF"/>
            <w:vAlign w:val="center"/>
            <w:hideMark/>
          </w:tcPr>
          <w:p w:rsidR="00DD4E10" w:rsidRPr="00616FD3" w:rsidRDefault="0086284C" w:rsidP="00DD4E10">
            <w:pPr>
              <w:widowControl/>
              <w:jc w:val="center"/>
              <w:rPr>
                <w:rFonts w:eastAsia="仿宋_GB2312"/>
                <w:color w:val="000000"/>
                <w:kern w:val="0"/>
                <w:sz w:val="22"/>
                <w:szCs w:val="22"/>
              </w:rPr>
            </w:pPr>
            <w:r w:rsidRPr="00616FD3">
              <w:rPr>
                <w:rFonts w:eastAsia="仿宋_GB2312"/>
                <w:color w:val="000000"/>
                <w:kern w:val="0"/>
                <w:sz w:val="22"/>
                <w:szCs w:val="22"/>
              </w:rPr>
              <w:t>继续申请</w:t>
            </w:r>
            <w:r w:rsidR="00DD4E10" w:rsidRPr="00616FD3">
              <w:rPr>
                <w:rFonts w:eastAsia="仿宋_GB2312"/>
                <w:color w:val="000000"/>
                <w:kern w:val="0"/>
                <w:sz w:val="22"/>
                <w:szCs w:val="22"/>
              </w:rPr>
              <w:t>延期</w:t>
            </w:r>
          </w:p>
        </w:tc>
      </w:tr>
      <w:tr w:rsidR="00DD4E10" w:rsidRPr="00616FD3" w:rsidTr="00616FD3">
        <w:trPr>
          <w:trHeight w:val="3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10</w:t>
            </w:r>
          </w:p>
        </w:tc>
        <w:tc>
          <w:tcPr>
            <w:tcW w:w="993"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交通院</w:t>
            </w:r>
          </w:p>
        </w:tc>
        <w:tc>
          <w:tcPr>
            <w:tcW w:w="4252"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left"/>
              <w:rPr>
                <w:rFonts w:eastAsia="仿宋_GB2312"/>
                <w:color w:val="000000"/>
                <w:kern w:val="0"/>
                <w:sz w:val="22"/>
                <w:szCs w:val="22"/>
              </w:rPr>
            </w:pPr>
            <w:r w:rsidRPr="00616FD3">
              <w:rPr>
                <w:rFonts w:eastAsia="仿宋_GB2312"/>
                <w:color w:val="000000"/>
                <w:kern w:val="0"/>
                <w:sz w:val="22"/>
                <w:szCs w:val="22"/>
              </w:rPr>
              <w:t>对工科类毕业设计改革的思考</w:t>
            </w:r>
          </w:p>
        </w:tc>
        <w:tc>
          <w:tcPr>
            <w:tcW w:w="1418" w:type="dxa"/>
            <w:tcBorders>
              <w:top w:val="nil"/>
              <w:left w:val="nil"/>
              <w:bottom w:val="single" w:sz="4" w:space="0" w:color="auto"/>
              <w:right w:val="single" w:sz="4" w:space="0" w:color="auto"/>
            </w:tcBorders>
            <w:shd w:val="clear" w:color="000000" w:fill="FFFFFF"/>
            <w:vAlign w:val="center"/>
            <w:hideMark/>
          </w:tcPr>
          <w:p w:rsidR="00DD4E10" w:rsidRPr="00616FD3" w:rsidRDefault="00DD4E10" w:rsidP="00DD4E10">
            <w:pPr>
              <w:widowControl/>
              <w:jc w:val="center"/>
              <w:rPr>
                <w:rFonts w:eastAsia="仿宋_GB2312"/>
                <w:color w:val="000000"/>
                <w:kern w:val="0"/>
                <w:sz w:val="22"/>
                <w:szCs w:val="22"/>
              </w:rPr>
            </w:pPr>
            <w:r w:rsidRPr="00616FD3">
              <w:rPr>
                <w:rFonts w:eastAsia="仿宋_GB2312"/>
                <w:color w:val="000000"/>
                <w:kern w:val="0"/>
                <w:sz w:val="22"/>
                <w:szCs w:val="22"/>
              </w:rPr>
              <w:t>姚嘉凌</w:t>
            </w:r>
          </w:p>
        </w:tc>
        <w:tc>
          <w:tcPr>
            <w:tcW w:w="1134" w:type="dxa"/>
            <w:tcBorders>
              <w:top w:val="nil"/>
              <w:left w:val="nil"/>
              <w:bottom w:val="single" w:sz="4" w:space="0" w:color="auto"/>
              <w:right w:val="single" w:sz="4" w:space="0" w:color="auto"/>
            </w:tcBorders>
            <w:shd w:val="clear" w:color="000000" w:fill="FFFFFF"/>
            <w:vAlign w:val="center"/>
            <w:hideMark/>
          </w:tcPr>
          <w:p w:rsidR="00DD4E10" w:rsidRPr="00616FD3" w:rsidRDefault="0086284C" w:rsidP="00DD4E10">
            <w:pPr>
              <w:widowControl/>
              <w:jc w:val="center"/>
              <w:rPr>
                <w:rFonts w:eastAsia="仿宋_GB2312"/>
                <w:color w:val="000000"/>
                <w:kern w:val="0"/>
                <w:sz w:val="22"/>
                <w:szCs w:val="22"/>
              </w:rPr>
            </w:pPr>
            <w:r w:rsidRPr="00616FD3">
              <w:rPr>
                <w:rFonts w:eastAsia="仿宋_GB2312"/>
                <w:color w:val="000000"/>
                <w:kern w:val="0"/>
                <w:sz w:val="22"/>
                <w:szCs w:val="22"/>
              </w:rPr>
              <w:t>继续</w:t>
            </w:r>
            <w:r w:rsidR="00DD4E10" w:rsidRPr="00616FD3">
              <w:rPr>
                <w:rFonts w:eastAsia="仿宋_GB2312"/>
                <w:color w:val="000000"/>
                <w:kern w:val="0"/>
                <w:sz w:val="22"/>
                <w:szCs w:val="22"/>
              </w:rPr>
              <w:t>申请延期</w:t>
            </w:r>
          </w:p>
        </w:tc>
      </w:tr>
    </w:tbl>
    <w:p w:rsidR="00B01DEF" w:rsidRPr="00616FD3" w:rsidRDefault="00B01DEF" w:rsidP="002A2417"/>
    <w:p w:rsidR="002A2417" w:rsidRPr="00616FD3" w:rsidRDefault="00817668" w:rsidP="002A2417">
      <w:pPr>
        <w:rPr>
          <w:rFonts w:eastAsia="仿宋_GB2312"/>
          <w:b/>
          <w:bCs/>
          <w:kern w:val="0"/>
          <w:sz w:val="28"/>
          <w:szCs w:val="28"/>
        </w:rPr>
      </w:pPr>
      <w:r w:rsidRPr="00616FD3">
        <w:rPr>
          <w:rFonts w:eastAsia="仿宋_GB2312"/>
          <w:b/>
          <w:bCs/>
          <w:kern w:val="0"/>
          <w:sz w:val="28"/>
          <w:szCs w:val="28"/>
        </w:rPr>
        <w:t>五</w:t>
      </w:r>
      <w:r w:rsidR="002A2417" w:rsidRPr="00616FD3">
        <w:rPr>
          <w:rFonts w:eastAsia="仿宋_GB2312"/>
          <w:b/>
          <w:bCs/>
          <w:kern w:val="0"/>
          <w:sz w:val="28"/>
          <w:szCs w:val="28"/>
        </w:rPr>
        <w:t>、</w:t>
      </w:r>
      <w:r w:rsidR="002A2417" w:rsidRPr="00616FD3">
        <w:rPr>
          <w:rFonts w:eastAsia="仿宋_GB2312"/>
          <w:b/>
          <w:bCs/>
          <w:kern w:val="0"/>
          <w:sz w:val="28"/>
          <w:szCs w:val="28"/>
        </w:rPr>
        <w:t>2016——</w:t>
      </w:r>
      <w:r w:rsidR="002A2417" w:rsidRPr="00616FD3">
        <w:rPr>
          <w:rFonts w:eastAsia="仿宋_GB2312"/>
          <w:b/>
          <w:bCs/>
          <w:kern w:val="0"/>
          <w:sz w:val="28"/>
          <w:szCs w:val="28"/>
        </w:rPr>
        <w:t>品牌专业建设专项</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3"/>
        <w:gridCol w:w="4252"/>
        <w:gridCol w:w="1418"/>
        <w:gridCol w:w="1134"/>
      </w:tblGrid>
      <w:tr w:rsidR="00B01DEF" w:rsidRPr="00616FD3" w:rsidTr="00616FD3">
        <w:trPr>
          <w:trHeight w:val="340"/>
        </w:trPr>
        <w:tc>
          <w:tcPr>
            <w:tcW w:w="709" w:type="dxa"/>
            <w:shd w:val="clear" w:color="000000" w:fill="FFFFFF"/>
            <w:noWrap/>
            <w:vAlign w:val="center"/>
            <w:hideMark/>
          </w:tcPr>
          <w:p w:rsidR="00B01DEF" w:rsidRPr="00616FD3" w:rsidRDefault="00B01DEF" w:rsidP="00FA25F8">
            <w:pPr>
              <w:widowControl/>
              <w:jc w:val="center"/>
              <w:rPr>
                <w:rFonts w:eastAsia="仿宋_GB2312"/>
                <w:b/>
                <w:bCs/>
                <w:color w:val="000000"/>
                <w:kern w:val="0"/>
                <w:sz w:val="24"/>
              </w:rPr>
            </w:pPr>
            <w:r w:rsidRPr="00616FD3">
              <w:rPr>
                <w:rFonts w:eastAsia="仿宋_GB2312"/>
                <w:b/>
                <w:bCs/>
                <w:color w:val="000000"/>
                <w:kern w:val="0"/>
                <w:sz w:val="24"/>
              </w:rPr>
              <w:t>序号</w:t>
            </w:r>
          </w:p>
        </w:tc>
        <w:tc>
          <w:tcPr>
            <w:tcW w:w="993" w:type="dxa"/>
            <w:shd w:val="clear" w:color="000000" w:fill="FFFFFF"/>
            <w:noWrap/>
            <w:vAlign w:val="center"/>
            <w:hideMark/>
          </w:tcPr>
          <w:p w:rsidR="00B01DEF" w:rsidRPr="00616FD3" w:rsidRDefault="00B01DEF" w:rsidP="00B01DEF">
            <w:pPr>
              <w:widowControl/>
              <w:jc w:val="center"/>
              <w:rPr>
                <w:rFonts w:eastAsia="仿宋_GB2312"/>
                <w:b/>
                <w:bCs/>
                <w:color w:val="000000"/>
                <w:kern w:val="0"/>
                <w:sz w:val="24"/>
              </w:rPr>
            </w:pPr>
            <w:r w:rsidRPr="00616FD3">
              <w:rPr>
                <w:rFonts w:eastAsia="仿宋_GB2312"/>
                <w:b/>
                <w:bCs/>
                <w:color w:val="000000"/>
                <w:kern w:val="0"/>
                <w:sz w:val="24"/>
              </w:rPr>
              <w:t>学院</w:t>
            </w:r>
          </w:p>
        </w:tc>
        <w:tc>
          <w:tcPr>
            <w:tcW w:w="4252" w:type="dxa"/>
            <w:shd w:val="clear" w:color="000000" w:fill="FFFFFF"/>
            <w:noWrap/>
            <w:vAlign w:val="center"/>
            <w:hideMark/>
          </w:tcPr>
          <w:p w:rsidR="00B01DEF" w:rsidRPr="00616FD3" w:rsidRDefault="00B01DEF" w:rsidP="00FA25F8">
            <w:pPr>
              <w:widowControl/>
              <w:jc w:val="center"/>
              <w:rPr>
                <w:rFonts w:eastAsia="仿宋_GB2312"/>
                <w:b/>
                <w:bCs/>
                <w:color w:val="000000"/>
                <w:kern w:val="0"/>
                <w:sz w:val="24"/>
              </w:rPr>
            </w:pPr>
            <w:r w:rsidRPr="00616FD3">
              <w:rPr>
                <w:rFonts w:eastAsia="仿宋_GB2312"/>
                <w:b/>
                <w:bCs/>
                <w:color w:val="000000"/>
                <w:kern w:val="0"/>
                <w:sz w:val="24"/>
              </w:rPr>
              <w:t>项目名称</w:t>
            </w:r>
          </w:p>
        </w:tc>
        <w:tc>
          <w:tcPr>
            <w:tcW w:w="1418" w:type="dxa"/>
            <w:shd w:val="clear" w:color="000000" w:fill="FFFFFF"/>
            <w:noWrap/>
            <w:vAlign w:val="center"/>
            <w:hideMark/>
          </w:tcPr>
          <w:p w:rsidR="00B01DEF" w:rsidRPr="00616FD3" w:rsidRDefault="00B01DEF" w:rsidP="00FA25F8">
            <w:pPr>
              <w:widowControl/>
              <w:jc w:val="center"/>
              <w:rPr>
                <w:rFonts w:eastAsia="仿宋_GB2312"/>
                <w:b/>
                <w:bCs/>
                <w:color w:val="000000"/>
                <w:kern w:val="0"/>
                <w:sz w:val="24"/>
              </w:rPr>
            </w:pPr>
            <w:r w:rsidRPr="00616FD3">
              <w:rPr>
                <w:rFonts w:eastAsia="仿宋_GB2312"/>
                <w:b/>
                <w:bCs/>
                <w:color w:val="000000"/>
                <w:kern w:val="0"/>
                <w:sz w:val="24"/>
              </w:rPr>
              <w:t>负责人</w:t>
            </w:r>
          </w:p>
        </w:tc>
        <w:tc>
          <w:tcPr>
            <w:tcW w:w="1134" w:type="dxa"/>
            <w:shd w:val="clear" w:color="000000" w:fill="FFFFFF"/>
            <w:vAlign w:val="center"/>
            <w:hideMark/>
          </w:tcPr>
          <w:p w:rsidR="00B01DEF" w:rsidRPr="00616FD3" w:rsidRDefault="009E1E42" w:rsidP="00FA25F8">
            <w:pPr>
              <w:widowControl/>
              <w:jc w:val="center"/>
              <w:rPr>
                <w:rFonts w:eastAsia="仿宋_GB2312"/>
                <w:b/>
                <w:bCs/>
                <w:color w:val="000000"/>
                <w:kern w:val="0"/>
                <w:sz w:val="24"/>
              </w:rPr>
            </w:pPr>
            <w:r w:rsidRPr="00616FD3">
              <w:rPr>
                <w:rFonts w:eastAsia="仿宋_GB2312"/>
                <w:b/>
                <w:bCs/>
                <w:kern w:val="0"/>
                <w:sz w:val="24"/>
              </w:rPr>
              <w:t>评审结果</w:t>
            </w:r>
          </w:p>
        </w:tc>
      </w:tr>
      <w:tr w:rsidR="00B01DEF" w:rsidRPr="00616FD3" w:rsidTr="00616FD3">
        <w:trPr>
          <w:trHeight w:val="340"/>
        </w:trPr>
        <w:tc>
          <w:tcPr>
            <w:tcW w:w="709" w:type="dxa"/>
            <w:shd w:val="clear" w:color="000000" w:fill="FFFFFF"/>
            <w:vAlign w:val="center"/>
          </w:tcPr>
          <w:p w:rsidR="00B01DEF" w:rsidRPr="00616FD3" w:rsidRDefault="00B01DEF" w:rsidP="00FA25F8">
            <w:pPr>
              <w:widowControl/>
              <w:jc w:val="center"/>
              <w:rPr>
                <w:rFonts w:eastAsia="仿宋_GB2312"/>
                <w:color w:val="000000"/>
                <w:kern w:val="0"/>
                <w:sz w:val="22"/>
                <w:szCs w:val="22"/>
              </w:rPr>
            </w:pPr>
            <w:r w:rsidRPr="00616FD3">
              <w:rPr>
                <w:rFonts w:eastAsia="仿宋_GB2312"/>
                <w:color w:val="000000"/>
                <w:kern w:val="0"/>
                <w:sz w:val="22"/>
                <w:szCs w:val="22"/>
              </w:rPr>
              <w:t>1</w:t>
            </w:r>
          </w:p>
        </w:tc>
        <w:tc>
          <w:tcPr>
            <w:tcW w:w="993" w:type="dxa"/>
            <w:shd w:val="clear" w:color="000000" w:fill="FFFFFF"/>
            <w:vAlign w:val="center"/>
            <w:hideMark/>
          </w:tcPr>
          <w:p w:rsidR="00B01DEF" w:rsidRPr="00616FD3" w:rsidRDefault="00B01DEF" w:rsidP="00FA25F8">
            <w:pPr>
              <w:widowControl/>
              <w:jc w:val="left"/>
              <w:rPr>
                <w:rFonts w:eastAsia="仿宋_GB2312"/>
                <w:color w:val="000000"/>
                <w:kern w:val="0"/>
                <w:sz w:val="22"/>
                <w:szCs w:val="22"/>
              </w:rPr>
            </w:pPr>
            <w:r w:rsidRPr="00616FD3">
              <w:rPr>
                <w:rFonts w:eastAsia="仿宋_GB2312"/>
                <w:color w:val="000000"/>
                <w:kern w:val="0"/>
                <w:sz w:val="22"/>
                <w:szCs w:val="22"/>
              </w:rPr>
              <w:t>艺术院</w:t>
            </w:r>
          </w:p>
        </w:tc>
        <w:tc>
          <w:tcPr>
            <w:tcW w:w="4252" w:type="dxa"/>
            <w:shd w:val="clear" w:color="000000" w:fill="FFFFFF"/>
            <w:vAlign w:val="center"/>
            <w:hideMark/>
          </w:tcPr>
          <w:p w:rsidR="00B01DEF" w:rsidRPr="00616FD3" w:rsidRDefault="00B01DEF" w:rsidP="00FA25F8">
            <w:pPr>
              <w:widowControl/>
              <w:jc w:val="left"/>
              <w:rPr>
                <w:rFonts w:eastAsia="仿宋_GB2312"/>
                <w:color w:val="000000"/>
                <w:kern w:val="0"/>
                <w:sz w:val="22"/>
                <w:szCs w:val="22"/>
              </w:rPr>
            </w:pPr>
            <w:r w:rsidRPr="00616FD3">
              <w:rPr>
                <w:rFonts w:eastAsia="仿宋_GB2312"/>
                <w:color w:val="000000"/>
                <w:kern w:val="0"/>
                <w:sz w:val="22"/>
                <w:szCs w:val="22"/>
              </w:rPr>
              <w:t>“</w:t>
            </w:r>
            <w:r w:rsidRPr="00616FD3">
              <w:rPr>
                <w:rFonts w:eastAsia="仿宋_GB2312"/>
                <w:color w:val="000000"/>
                <w:kern w:val="0"/>
                <w:sz w:val="22"/>
                <w:szCs w:val="22"/>
              </w:rPr>
              <w:t>十三五</w:t>
            </w:r>
            <w:r w:rsidRPr="00616FD3">
              <w:rPr>
                <w:rFonts w:eastAsia="仿宋_GB2312"/>
                <w:color w:val="000000"/>
                <w:kern w:val="0"/>
                <w:sz w:val="22"/>
                <w:szCs w:val="22"/>
              </w:rPr>
              <w:t>”</w:t>
            </w:r>
            <w:r w:rsidRPr="00616FD3">
              <w:rPr>
                <w:rFonts w:eastAsia="仿宋_GB2312"/>
                <w:color w:val="000000"/>
                <w:kern w:val="0"/>
                <w:sz w:val="22"/>
                <w:szCs w:val="22"/>
              </w:rPr>
              <w:t>规划系列教材建设</w:t>
            </w:r>
            <w:r w:rsidRPr="00616FD3">
              <w:rPr>
                <w:rFonts w:eastAsia="仿宋_GB2312"/>
                <w:color w:val="000000"/>
                <w:kern w:val="0"/>
                <w:sz w:val="22"/>
                <w:szCs w:val="22"/>
              </w:rPr>
              <w:t>——</w:t>
            </w:r>
            <w:r w:rsidRPr="00616FD3">
              <w:rPr>
                <w:rFonts w:eastAsia="仿宋_GB2312"/>
                <w:color w:val="000000"/>
                <w:kern w:val="0"/>
                <w:sz w:val="22"/>
                <w:szCs w:val="22"/>
              </w:rPr>
              <w:t>《居住区景观设计》数字化教材</w:t>
            </w:r>
          </w:p>
        </w:tc>
        <w:tc>
          <w:tcPr>
            <w:tcW w:w="1418" w:type="dxa"/>
            <w:shd w:val="clear" w:color="000000" w:fill="FFFFFF"/>
            <w:vAlign w:val="center"/>
            <w:hideMark/>
          </w:tcPr>
          <w:p w:rsidR="00B01DEF" w:rsidRPr="00616FD3" w:rsidRDefault="00B01DEF" w:rsidP="00FA25F8">
            <w:pPr>
              <w:widowControl/>
              <w:jc w:val="center"/>
              <w:rPr>
                <w:rFonts w:eastAsia="仿宋_GB2312"/>
                <w:color w:val="000000"/>
                <w:kern w:val="0"/>
                <w:sz w:val="22"/>
                <w:szCs w:val="22"/>
              </w:rPr>
            </w:pPr>
            <w:r w:rsidRPr="00616FD3">
              <w:rPr>
                <w:rFonts w:eastAsia="仿宋_GB2312"/>
                <w:color w:val="000000"/>
                <w:kern w:val="0"/>
                <w:sz w:val="22"/>
                <w:szCs w:val="22"/>
              </w:rPr>
              <w:t>黄</w:t>
            </w:r>
            <w:r w:rsidRPr="00616FD3">
              <w:rPr>
                <w:rFonts w:eastAsia="仿宋_GB2312"/>
                <w:color w:val="000000"/>
                <w:kern w:val="0"/>
                <w:sz w:val="22"/>
                <w:szCs w:val="22"/>
              </w:rPr>
              <w:t xml:space="preserve">  </w:t>
            </w:r>
            <w:r w:rsidRPr="00616FD3">
              <w:rPr>
                <w:rFonts w:eastAsia="仿宋_GB2312"/>
                <w:color w:val="000000"/>
                <w:kern w:val="0"/>
                <w:sz w:val="22"/>
                <w:szCs w:val="22"/>
              </w:rPr>
              <w:t>滢</w:t>
            </w:r>
          </w:p>
        </w:tc>
        <w:tc>
          <w:tcPr>
            <w:tcW w:w="1134" w:type="dxa"/>
            <w:shd w:val="clear" w:color="000000" w:fill="FFFFFF"/>
            <w:vAlign w:val="center"/>
            <w:hideMark/>
          </w:tcPr>
          <w:p w:rsidR="00B01DEF" w:rsidRPr="00616FD3" w:rsidRDefault="00F70ED4" w:rsidP="00FA25F8">
            <w:pPr>
              <w:widowControl/>
              <w:jc w:val="center"/>
              <w:rPr>
                <w:rFonts w:eastAsia="仿宋_GB2312"/>
                <w:color w:val="000000"/>
                <w:kern w:val="0"/>
                <w:sz w:val="22"/>
                <w:szCs w:val="22"/>
              </w:rPr>
            </w:pPr>
            <w:r w:rsidRPr="00616FD3">
              <w:rPr>
                <w:rFonts w:eastAsia="仿宋_GB2312"/>
                <w:color w:val="000000"/>
                <w:kern w:val="0"/>
                <w:sz w:val="22"/>
                <w:szCs w:val="22"/>
              </w:rPr>
              <w:t>优秀</w:t>
            </w:r>
          </w:p>
        </w:tc>
      </w:tr>
      <w:tr w:rsidR="00B01DEF" w:rsidRPr="00616FD3" w:rsidTr="00616FD3">
        <w:trPr>
          <w:trHeight w:val="340"/>
        </w:trPr>
        <w:tc>
          <w:tcPr>
            <w:tcW w:w="709" w:type="dxa"/>
            <w:shd w:val="clear" w:color="000000" w:fill="FFFFFF"/>
            <w:vAlign w:val="center"/>
          </w:tcPr>
          <w:p w:rsidR="00B01DEF" w:rsidRPr="00616FD3" w:rsidRDefault="00E71E68" w:rsidP="00FA25F8">
            <w:pPr>
              <w:widowControl/>
              <w:jc w:val="center"/>
              <w:rPr>
                <w:rFonts w:eastAsia="仿宋_GB2312"/>
                <w:color w:val="000000"/>
                <w:kern w:val="0"/>
                <w:sz w:val="22"/>
                <w:szCs w:val="22"/>
              </w:rPr>
            </w:pPr>
            <w:r w:rsidRPr="00616FD3">
              <w:rPr>
                <w:rFonts w:eastAsia="仿宋_GB2312"/>
                <w:color w:val="000000"/>
                <w:kern w:val="0"/>
                <w:sz w:val="22"/>
                <w:szCs w:val="22"/>
              </w:rPr>
              <w:t>2</w:t>
            </w:r>
          </w:p>
        </w:tc>
        <w:tc>
          <w:tcPr>
            <w:tcW w:w="993" w:type="dxa"/>
            <w:shd w:val="clear" w:color="000000" w:fill="FFFFFF"/>
            <w:vAlign w:val="center"/>
            <w:hideMark/>
          </w:tcPr>
          <w:p w:rsidR="00B01DEF" w:rsidRPr="00616FD3" w:rsidRDefault="00B01DEF" w:rsidP="00FA25F8">
            <w:pPr>
              <w:widowControl/>
              <w:jc w:val="left"/>
              <w:rPr>
                <w:rFonts w:eastAsia="仿宋_GB2312"/>
                <w:color w:val="000000"/>
                <w:kern w:val="0"/>
                <w:sz w:val="22"/>
                <w:szCs w:val="22"/>
              </w:rPr>
            </w:pPr>
            <w:r w:rsidRPr="00616FD3">
              <w:rPr>
                <w:rFonts w:eastAsia="仿宋_GB2312"/>
                <w:color w:val="000000"/>
                <w:kern w:val="0"/>
                <w:sz w:val="22"/>
                <w:szCs w:val="22"/>
              </w:rPr>
              <w:t>土木院</w:t>
            </w:r>
          </w:p>
        </w:tc>
        <w:tc>
          <w:tcPr>
            <w:tcW w:w="4252" w:type="dxa"/>
            <w:shd w:val="clear" w:color="000000" w:fill="FFFFFF"/>
            <w:vAlign w:val="center"/>
            <w:hideMark/>
          </w:tcPr>
          <w:p w:rsidR="00B01DEF" w:rsidRPr="00616FD3" w:rsidRDefault="00B01DEF" w:rsidP="00FA25F8">
            <w:pPr>
              <w:widowControl/>
              <w:jc w:val="left"/>
              <w:rPr>
                <w:rFonts w:eastAsia="仿宋_GB2312"/>
                <w:color w:val="000000"/>
                <w:kern w:val="0"/>
                <w:sz w:val="22"/>
                <w:szCs w:val="22"/>
              </w:rPr>
            </w:pPr>
            <w:r w:rsidRPr="00616FD3">
              <w:rPr>
                <w:rFonts w:eastAsia="仿宋_GB2312"/>
                <w:color w:val="000000"/>
                <w:kern w:val="0"/>
                <w:sz w:val="22"/>
                <w:szCs w:val="22"/>
              </w:rPr>
              <w:t>组合式创新教学方法实践与探索</w:t>
            </w:r>
          </w:p>
        </w:tc>
        <w:tc>
          <w:tcPr>
            <w:tcW w:w="1418" w:type="dxa"/>
            <w:shd w:val="clear" w:color="000000" w:fill="FFFFFF"/>
            <w:vAlign w:val="center"/>
            <w:hideMark/>
          </w:tcPr>
          <w:p w:rsidR="00B01DEF" w:rsidRPr="00616FD3" w:rsidRDefault="00B01DEF" w:rsidP="00FA25F8">
            <w:pPr>
              <w:widowControl/>
              <w:jc w:val="center"/>
              <w:rPr>
                <w:rFonts w:eastAsia="仿宋_GB2312"/>
                <w:color w:val="000000"/>
                <w:kern w:val="0"/>
                <w:sz w:val="22"/>
                <w:szCs w:val="22"/>
              </w:rPr>
            </w:pPr>
            <w:r w:rsidRPr="00616FD3">
              <w:rPr>
                <w:rFonts w:eastAsia="仿宋_GB2312"/>
                <w:color w:val="000000"/>
                <w:kern w:val="0"/>
                <w:sz w:val="22"/>
                <w:szCs w:val="22"/>
              </w:rPr>
              <w:t>王立彬</w:t>
            </w:r>
          </w:p>
        </w:tc>
        <w:tc>
          <w:tcPr>
            <w:tcW w:w="1134" w:type="dxa"/>
            <w:shd w:val="clear" w:color="000000" w:fill="FFFFFF"/>
            <w:vAlign w:val="center"/>
            <w:hideMark/>
          </w:tcPr>
          <w:p w:rsidR="00B01DEF" w:rsidRPr="00616FD3" w:rsidRDefault="00F70ED4" w:rsidP="00FA25F8">
            <w:pPr>
              <w:widowControl/>
              <w:jc w:val="center"/>
              <w:rPr>
                <w:rFonts w:eastAsia="仿宋_GB2312"/>
                <w:color w:val="000000"/>
                <w:kern w:val="0"/>
                <w:sz w:val="22"/>
                <w:szCs w:val="22"/>
              </w:rPr>
            </w:pPr>
            <w:r w:rsidRPr="00616FD3">
              <w:rPr>
                <w:rFonts w:eastAsia="仿宋_GB2312"/>
                <w:color w:val="000000"/>
                <w:kern w:val="0"/>
                <w:sz w:val="22"/>
                <w:szCs w:val="22"/>
              </w:rPr>
              <w:t>优秀</w:t>
            </w:r>
          </w:p>
        </w:tc>
      </w:tr>
      <w:tr w:rsidR="00B01DEF" w:rsidRPr="00616FD3" w:rsidTr="00616FD3">
        <w:trPr>
          <w:trHeight w:val="340"/>
        </w:trPr>
        <w:tc>
          <w:tcPr>
            <w:tcW w:w="709" w:type="dxa"/>
            <w:shd w:val="clear" w:color="000000" w:fill="FFFFFF"/>
            <w:vAlign w:val="center"/>
          </w:tcPr>
          <w:p w:rsidR="00B01DEF" w:rsidRPr="00616FD3" w:rsidRDefault="00E71E68" w:rsidP="00FA25F8">
            <w:pPr>
              <w:widowControl/>
              <w:jc w:val="center"/>
              <w:rPr>
                <w:rFonts w:eastAsia="仿宋_GB2312"/>
                <w:color w:val="000000"/>
                <w:kern w:val="0"/>
                <w:sz w:val="22"/>
                <w:szCs w:val="22"/>
              </w:rPr>
            </w:pPr>
            <w:r w:rsidRPr="00616FD3">
              <w:rPr>
                <w:rFonts w:eastAsia="仿宋_GB2312"/>
                <w:color w:val="000000"/>
                <w:kern w:val="0"/>
                <w:sz w:val="22"/>
                <w:szCs w:val="22"/>
              </w:rPr>
              <w:t>3</w:t>
            </w:r>
          </w:p>
        </w:tc>
        <w:tc>
          <w:tcPr>
            <w:tcW w:w="993" w:type="dxa"/>
            <w:shd w:val="clear" w:color="000000" w:fill="FFFFFF"/>
            <w:vAlign w:val="center"/>
            <w:hideMark/>
          </w:tcPr>
          <w:p w:rsidR="00B01DEF" w:rsidRPr="00616FD3" w:rsidRDefault="00B01DEF" w:rsidP="00FA25F8">
            <w:pPr>
              <w:widowControl/>
              <w:jc w:val="left"/>
              <w:rPr>
                <w:rFonts w:eastAsia="仿宋_GB2312"/>
                <w:color w:val="000000"/>
                <w:kern w:val="0"/>
                <w:sz w:val="22"/>
                <w:szCs w:val="22"/>
              </w:rPr>
            </w:pPr>
            <w:r w:rsidRPr="00616FD3">
              <w:rPr>
                <w:rFonts w:eastAsia="仿宋_GB2312"/>
                <w:color w:val="000000"/>
                <w:kern w:val="0"/>
                <w:sz w:val="22"/>
                <w:szCs w:val="22"/>
              </w:rPr>
              <w:t>机电院</w:t>
            </w:r>
          </w:p>
        </w:tc>
        <w:tc>
          <w:tcPr>
            <w:tcW w:w="4252" w:type="dxa"/>
            <w:shd w:val="clear" w:color="000000" w:fill="FFFFFF"/>
            <w:vAlign w:val="center"/>
            <w:hideMark/>
          </w:tcPr>
          <w:p w:rsidR="00B01DEF" w:rsidRPr="00616FD3" w:rsidRDefault="00B01DEF" w:rsidP="00FA25F8">
            <w:pPr>
              <w:widowControl/>
              <w:jc w:val="left"/>
              <w:rPr>
                <w:rFonts w:eastAsia="仿宋_GB2312"/>
                <w:color w:val="000000"/>
                <w:kern w:val="0"/>
                <w:sz w:val="22"/>
                <w:szCs w:val="22"/>
              </w:rPr>
            </w:pPr>
            <w:r w:rsidRPr="00616FD3">
              <w:rPr>
                <w:rFonts w:eastAsia="仿宋_GB2312"/>
                <w:color w:val="000000"/>
                <w:kern w:val="0"/>
                <w:sz w:val="22"/>
                <w:szCs w:val="22"/>
              </w:rPr>
              <w:t>《机械原理》与《</w:t>
            </w:r>
            <w:r w:rsidRPr="00616FD3">
              <w:rPr>
                <w:rFonts w:eastAsia="仿宋_GB2312"/>
                <w:color w:val="000000"/>
                <w:kern w:val="0"/>
                <w:sz w:val="22"/>
                <w:szCs w:val="22"/>
              </w:rPr>
              <w:t>Proengineer</w:t>
            </w:r>
            <w:r w:rsidRPr="00616FD3">
              <w:rPr>
                <w:rFonts w:eastAsia="仿宋_GB2312"/>
                <w:color w:val="000000"/>
                <w:kern w:val="0"/>
                <w:sz w:val="22"/>
                <w:szCs w:val="22"/>
              </w:rPr>
              <w:t>》课程的捆绑教学模式探索</w:t>
            </w:r>
          </w:p>
        </w:tc>
        <w:tc>
          <w:tcPr>
            <w:tcW w:w="1418" w:type="dxa"/>
            <w:shd w:val="clear" w:color="000000" w:fill="FFFFFF"/>
            <w:vAlign w:val="center"/>
            <w:hideMark/>
          </w:tcPr>
          <w:p w:rsidR="00B01DEF" w:rsidRPr="00616FD3" w:rsidRDefault="00B01DEF" w:rsidP="00FA25F8">
            <w:pPr>
              <w:widowControl/>
              <w:jc w:val="center"/>
              <w:rPr>
                <w:rFonts w:eastAsia="仿宋_GB2312"/>
                <w:color w:val="000000"/>
                <w:kern w:val="0"/>
                <w:sz w:val="22"/>
                <w:szCs w:val="22"/>
              </w:rPr>
            </w:pPr>
            <w:r w:rsidRPr="00616FD3">
              <w:rPr>
                <w:rFonts w:eastAsia="仿宋_GB2312"/>
                <w:color w:val="000000"/>
                <w:kern w:val="0"/>
                <w:sz w:val="22"/>
                <w:szCs w:val="22"/>
              </w:rPr>
              <w:t>尤晶晶</w:t>
            </w:r>
          </w:p>
        </w:tc>
        <w:tc>
          <w:tcPr>
            <w:tcW w:w="1134" w:type="dxa"/>
            <w:shd w:val="clear" w:color="000000" w:fill="FFFFFF"/>
            <w:vAlign w:val="center"/>
            <w:hideMark/>
          </w:tcPr>
          <w:p w:rsidR="00B01DEF" w:rsidRPr="00616FD3" w:rsidRDefault="00F70ED4" w:rsidP="00FA25F8">
            <w:pPr>
              <w:widowControl/>
              <w:jc w:val="center"/>
              <w:rPr>
                <w:rFonts w:eastAsia="仿宋_GB2312"/>
                <w:color w:val="000000"/>
                <w:kern w:val="0"/>
                <w:sz w:val="22"/>
                <w:szCs w:val="22"/>
              </w:rPr>
            </w:pPr>
            <w:r w:rsidRPr="00616FD3">
              <w:rPr>
                <w:rFonts w:eastAsia="仿宋_GB2312"/>
                <w:color w:val="000000"/>
                <w:kern w:val="0"/>
                <w:sz w:val="22"/>
                <w:szCs w:val="22"/>
              </w:rPr>
              <w:t>良好</w:t>
            </w:r>
          </w:p>
        </w:tc>
      </w:tr>
      <w:tr w:rsidR="00B01DEF" w:rsidRPr="00616FD3" w:rsidTr="00616FD3">
        <w:trPr>
          <w:trHeight w:val="340"/>
        </w:trPr>
        <w:tc>
          <w:tcPr>
            <w:tcW w:w="709" w:type="dxa"/>
            <w:shd w:val="clear" w:color="000000" w:fill="FFFFFF"/>
            <w:vAlign w:val="center"/>
          </w:tcPr>
          <w:p w:rsidR="00B01DEF" w:rsidRPr="00616FD3" w:rsidRDefault="00E71E68" w:rsidP="00FA25F8">
            <w:pPr>
              <w:widowControl/>
              <w:jc w:val="center"/>
              <w:rPr>
                <w:rFonts w:eastAsia="仿宋_GB2312"/>
                <w:color w:val="000000"/>
                <w:kern w:val="0"/>
                <w:sz w:val="22"/>
                <w:szCs w:val="22"/>
              </w:rPr>
            </w:pPr>
            <w:r w:rsidRPr="00616FD3">
              <w:rPr>
                <w:rFonts w:eastAsia="仿宋_GB2312"/>
                <w:color w:val="000000"/>
                <w:kern w:val="0"/>
                <w:sz w:val="22"/>
                <w:szCs w:val="22"/>
              </w:rPr>
              <w:t>4</w:t>
            </w:r>
          </w:p>
        </w:tc>
        <w:tc>
          <w:tcPr>
            <w:tcW w:w="993" w:type="dxa"/>
            <w:shd w:val="clear" w:color="000000" w:fill="FFFFFF"/>
            <w:vAlign w:val="center"/>
            <w:hideMark/>
          </w:tcPr>
          <w:p w:rsidR="00B01DEF" w:rsidRPr="00616FD3" w:rsidRDefault="00B01DEF" w:rsidP="00FA25F8">
            <w:pPr>
              <w:widowControl/>
              <w:jc w:val="left"/>
              <w:rPr>
                <w:rFonts w:eastAsia="仿宋_GB2312"/>
                <w:color w:val="000000"/>
                <w:kern w:val="0"/>
                <w:sz w:val="22"/>
                <w:szCs w:val="22"/>
              </w:rPr>
            </w:pPr>
            <w:r w:rsidRPr="00616FD3">
              <w:rPr>
                <w:rFonts w:eastAsia="仿宋_GB2312"/>
                <w:color w:val="000000"/>
                <w:kern w:val="0"/>
                <w:sz w:val="22"/>
                <w:szCs w:val="22"/>
              </w:rPr>
              <w:t>艺术院</w:t>
            </w:r>
          </w:p>
        </w:tc>
        <w:tc>
          <w:tcPr>
            <w:tcW w:w="4252" w:type="dxa"/>
            <w:shd w:val="clear" w:color="000000" w:fill="FFFFFF"/>
            <w:vAlign w:val="center"/>
            <w:hideMark/>
          </w:tcPr>
          <w:p w:rsidR="00B01DEF" w:rsidRPr="00616FD3" w:rsidRDefault="00B01DEF" w:rsidP="00FA25F8">
            <w:pPr>
              <w:widowControl/>
              <w:jc w:val="left"/>
              <w:rPr>
                <w:rFonts w:eastAsia="仿宋_GB2312"/>
                <w:color w:val="000000"/>
                <w:kern w:val="0"/>
                <w:sz w:val="22"/>
                <w:szCs w:val="22"/>
              </w:rPr>
            </w:pPr>
            <w:r w:rsidRPr="00616FD3">
              <w:rPr>
                <w:rFonts w:eastAsia="仿宋_GB2312"/>
                <w:color w:val="000000"/>
                <w:kern w:val="0"/>
                <w:sz w:val="22"/>
                <w:szCs w:val="22"/>
              </w:rPr>
              <w:t>城市公园景观设计</w:t>
            </w:r>
          </w:p>
        </w:tc>
        <w:tc>
          <w:tcPr>
            <w:tcW w:w="1418" w:type="dxa"/>
            <w:shd w:val="clear" w:color="000000" w:fill="FFFFFF"/>
            <w:vAlign w:val="center"/>
            <w:hideMark/>
          </w:tcPr>
          <w:p w:rsidR="00B01DEF" w:rsidRPr="00616FD3" w:rsidRDefault="00B01DEF" w:rsidP="00FA25F8">
            <w:pPr>
              <w:widowControl/>
              <w:jc w:val="center"/>
              <w:rPr>
                <w:rFonts w:eastAsia="仿宋_GB2312"/>
                <w:color w:val="000000"/>
                <w:kern w:val="0"/>
                <w:sz w:val="22"/>
                <w:szCs w:val="22"/>
              </w:rPr>
            </w:pPr>
            <w:r w:rsidRPr="00616FD3">
              <w:rPr>
                <w:rFonts w:eastAsia="仿宋_GB2312"/>
                <w:color w:val="000000"/>
                <w:kern w:val="0"/>
                <w:sz w:val="22"/>
                <w:szCs w:val="22"/>
              </w:rPr>
              <w:t>曹</w:t>
            </w:r>
            <w:r w:rsidRPr="00616FD3">
              <w:rPr>
                <w:rFonts w:eastAsia="仿宋_GB2312"/>
                <w:color w:val="000000"/>
                <w:kern w:val="0"/>
                <w:sz w:val="22"/>
                <w:szCs w:val="22"/>
              </w:rPr>
              <w:t xml:space="preserve">  </w:t>
            </w:r>
            <w:r w:rsidRPr="00616FD3">
              <w:rPr>
                <w:rFonts w:eastAsia="仿宋_GB2312"/>
                <w:color w:val="000000"/>
                <w:kern w:val="0"/>
                <w:sz w:val="22"/>
                <w:szCs w:val="22"/>
              </w:rPr>
              <w:t>磊</w:t>
            </w:r>
          </w:p>
        </w:tc>
        <w:tc>
          <w:tcPr>
            <w:tcW w:w="1134" w:type="dxa"/>
            <w:shd w:val="clear" w:color="000000" w:fill="FFFFFF"/>
            <w:vAlign w:val="center"/>
            <w:hideMark/>
          </w:tcPr>
          <w:p w:rsidR="00B01DEF" w:rsidRPr="00616FD3" w:rsidRDefault="00F70ED4" w:rsidP="00FA25F8">
            <w:pPr>
              <w:widowControl/>
              <w:jc w:val="center"/>
              <w:rPr>
                <w:rFonts w:eastAsia="仿宋_GB2312"/>
                <w:color w:val="000000"/>
                <w:kern w:val="0"/>
                <w:sz w:val="22"/>
                <w:szCs w:val="22"/>
              </w:rPr>
            </w:pPr>
            <w:r w:rsidRPr="00616FD3">
              <w:rPr>
                <w:rFonts w:eastAsia="仿宋_GB2312"/>
                <w:color w:val="000000"/>
                <w:kern w:val="0"/>
                <w:sz w:val="22"/>
                <w:szCs w:val="22"/>
              </w:rPr>
              <w:t>良好</w:t>
            </w:r>
          </w:p>
        </w:tc>
      </w:tr>
      <w:tr w:rsidR="00E71E68" w:rsidRPr="00616FD3" w:rsidTr="00616FD3">
        <w:trPr>
          <w:trHeight w:val="340"/>
        </w:trPr>
        <w:tc>
          <w:tcPr>
            <w:tcW w:w="709" w:type="dxa"/>
            <w:shd w:val="clear" w:color="000000" w:fill="FFFFFF"/>
            <w:vAlign w:val="center"/>
          </w:tcPr>
          <w:p w:rsidR="00E71E68" w:rsidRPr="00616FD3" w:rsidRDefault="00E71E68" w:rsidP="00165098">
            <w:pPr>
              <w:widowControl/>
              <w:jc w:val="center"/>
              <w:rPr>
                <w:rFonts w:eastAsia="仿宋_GB2312"/>
                <w:color w:val="000000"/>
                <w:kern w:val="0"/>
                <w:sz w:val="22"/>
                <w:szCs w:val="22"/>
              </w:rPr>
            </w:pPr>
            <w:r w:rsidRPr="00616FD3">
              <w:rPr>
                <w:rFonts w:eastAsia="仿宋_GB2312"/>
                <w:color w:val="000000"/>
                <w:kern w:val="0"/>
                <w:sz w:val="22"/>
                <w:szCs w:val="22"/>
              </w:rPr>
              <w:t>5</w:t>
            </w:r>
          </w:p>
        </w:tc>
        <w:tc>
          <w:tcPr>
            <w:tcW w:w="993" w:type="dxa"/>
            <w:shd w:val="clear" w:color="000000" w:fill="FFFFFF"/>
            <w:vAlign w:val="center"/>
            <w:hideMark/>
          </w:tcPr>
          <w:p w:rsidR="00E71E68" w:rsidRPr="00616FD3" w:rsidRDefault="00E71E68" w:rsidP="00165098">
            <w:pPr>
              <w:widowControl/>
              <w:jc w:val="left"/>
              <w:rPr>
                <w:rFonts w:eastAsia="仿宋_GB2312"/>
                <w:color w:val="000000"/>
                <w:kern w:val="0"/>
                <w:sz w:val="22"/>
                <w:szCs w:val="22"/>
              </w:rPr>
            </w:pPr>
            <w:r w:rsidRPr="00616FD3">
              <w:rPr>
                <w:rFonts w:eastAsia="仿宋_GB2312"/>
                <w:color w:val="000000"/>
                <w:kern w:val="0"/>
                <w:sz w:val="22"/>
                <w:szCs w:val="22"/>
              </w:rPr>
              <w:t>外语院</w:t>
            </w:r>
          </w:p>
        </w:tc>
        <w:tc>
          <w:tcPr>
            <w:tcW w:w="4252" w:type="dxa"/>
            <w:shd w:val="clear" w:color="000000" w:fill="FFFFFF"/>
            <w:vAlign w:val="center"/>
            <w:hideMark/>
          </w:tcPr>
          <w:p w:rsidR="00E71E68" w:rsidRPr="00616FD3" w:rsidRDefault="00E71E68" w:rsidP="00165098">
            <w:pPr>
              <w:widowControl/>
              <w:jc w:val="left"/>
              <w:rPr>
                <w:rFonts w:eastAsia="仿宋_GB2312"/>
                <w:color w:val="000000"/>
                <w:kern w:val="0"/>
                <w:sz w:val="22"/>
                <w:szCs w:val="22"/>
              </w:rPr>
            </w:pPr>
            <w:r w:rsidRPr="00616FD3">
              <w:rPr>
                <w:rFonts w:eastAsia="仿宋_GB2312"/>
                <w:color w:val="000000"/>
                <w:kern w:val="0"/>
                <w:sz w:val="22"/>
                <w:szCs w:val="22"/>
              </w:rPr>
              <w:t>基于网络及课堂混合模式下的英语专业学生合作学习模型建构及实证研究</w:t>
            </w:r>
          </w:p>
        </w:tc>
        <w:tc>
          <w:tcPr>
            <w:tcW w:w="1418" w:type="dxa"/>
            <w:shd w:val="clear" w:color="000000" w:fill="FFFFFF"/>
            <w:vAlign w:val="center"/>
            <w:hideMark/>
          </w:tcPr>
          <w:p w:rsidR="00E71E68" w:rsidRPr="00616FD3" w:rsidRDefault="00E71E68" w:rsidP="00165098">
            <w:pPr>
              <w:widowControl/>
              <w:jc w:val="center"/>
              <w:rPr>
                <w:rFonts w:eastAsia="仿宋_GB2312"/>
                <w:color w:val="000000"/>
                <w:kern w:val="0"/>
                <w:sz w:val="22"/>
                <w:szCs w:val="22"/>
              </w:rPr>
            </w:pPr>
            <w:r w:rsidRPr="00616FD3">
              <w:rPr>
                <w:rFonts w:eastAsia="仿宋_GB2312"/>
                <w:color w:val="000000"/>
                <w:kern w:val="0"/>
                <w:sz w:val="22"/>
                <w:szCs w:val="22"/>
              </w:rPr>
              <w:t>赵</w:t>
            </w:r>
            <w:r w:rsidRPr="00616FD3">
              <w:rPr>
                <w:rFonts w:eastAsia="仿宋_GB2312"/>
                <w:color w:val="000000"/>
                <w:kern w:val="0"/>
                <w:sz w:val="22"/>
                <w:szCs w:val="22"/>
              </w:rPr>
              <w:t xml:space="preserve">  </w:t>
            </w:r>
            <w:r w:rsidRPr="00616FD3">
              <w:rPr>
                <w:rFonts w:eastAsia="仿宋_GB2312"/>
                <w:color w:val="000000"/>
                <w:kern w:val="0"/>
                <w:sz w:val="22"/>
                <w:szCs w:val="22"/>
              </w:rPr>
              <w:t>莉</w:t>
            </w:r>
          </w:p>
        </w:tc>
        <w:tc>
          <w:tcPr>
            <w:tcW w:w="1134" w:type="dxa"/>
            <w:shd w:val="clear" w:color="000000" w:fill="FFFFFF"/>
            <w:vAlign w:val="center"/>
            <w:hideMark/>
          </w:tcPr>
          <w:p w:rsidR="00E71E68" w:rsidRPr="00616FD3" w:rsidRDefault="0086284C" w:rsidP="00165098">
            <w:pPr>
              <w:widowControl/>
              <w:jc w:val="center"/>
              <w:rPr>
                <w:rFonts w:eastAsia="仿宋_GB2312"/>
                <w:color w:val="000000"/>
                <w:kern w:val="0"/>
                <w:sz w:val="22"/>
                <w:szCs w:val="22"/>
              </w:rPr>
            </w:pPr>
            <w:r w:rsidRPr="00616FD3">
              <w:rPr>
                <w:rFonts w:eastAsia="仿宋_GB2312"/>
                <w:color w:val="000000"/>
                <w:kern w:val="0"/>
                <w:sz w:val="22"/>
                <w:szCs w:val="22"/>
              </w:rPr>
              <w:t>继续</w:t>
            </w:r>
            <w:r w:rsidR="00E71E68" w:rsidRPr="00616FD3">
              <w:rPr>
                <w:rFonts w:eastAsia="仿宋_GB2312"/>
                <w:color w:val="000000"/>
                <w:kern w:val="0"/>
                <w:sz w:val="22"/>
                <w:szCs w:val="22"/>
              </w:rPr>
              <w:t>申请延期</w:t>
            </w:r>
          </w:p>
        </w:tc>
      </w:tr>
    </w:tbl>
    <w:p w:rsidR="00C40CAC" w:rsidRPr="00616FD3" w:rsidRDefault="00C40CAC" w:rsidP="002A2417">
      <w:pPr>
        <w:rPr>
          <w:rFonts w:eastAsia="仿宋_GB2312"/>
          <w:b/>
          <w:bCs/>
          <w:kern w:val="0"/>
          <w:sz w:val="28"/>
          <w:szCs w:val="28"/>
        </w:rPr>
      </w:pPr>
    </w:p>
    <w:p w:rsidR="002A2417" w:rsidRPr="00616FD3" w:rsidRDefault="00817668" w:rsidP="002A2417">
      <w:pPr>
        <w:rPr>
          <w:rFonts w:eastAsia="仿宋_GB2312"/>
          <w:b/>
          <w:bCs/>
          <w:kern w:val="0"/>
          <w:sz w:val="28"/>
          <w:szCs w:val="28"/>
        </w:rPr>
      </w:pPr>
      <w:r w:rsidRPr="00616FD3">
        <w:rPr>
          <w:rFonts w:eastAsia="仿宋_GB2312"/>
          <w:b/>
          <w:bCs/>
          <w:kern w:val="0"/>
          <w:sz w:val="28"/>
          <w:szCs w:val="28"/>
        </w:rPr>
        <w:t>六</w:t>
      </w:r>
      <w:r w:rsidR="002A2417" w:rsidRPr="00616FD3">
        <w:rPr>
          <w:rFonts w:eastAsia="仿宋_GB2312"/>
          <w:b/>
          <w:bCs/>
          <w:kern w:val="0"/>
          <w:sz w:val="28"/>
          <w:szCs w:val="28"/>
        </w:rPr>
        <w:t>、</w:t>
      </w:r>
      <w:r w:rsidR="002A2417" w:rsidRPr="00616FD3">
        <w:rPr>
          <w:rFonts w:eastAsia="仿宋_GB2312"/>
          <w:b/>
          <w:bCs/>
          <w:kern w:val="0"/>
          <w:sz w:val="28"/>
          <w:szCs w:val="28"/>
        </w:rPr>
        <w:t>2016——</w:t>
      </w:r>
      <w:r w:rsidR="002A2417" w:rsidRPr="00616FD3">
        <w:rPr>
          <w:rFonts w:eastAsia="仿宋_GB2312"/>
          <w:b/>
          <w:bCs/>
          <w:kern w:val="0"/>
          <w:sz w:val="28"/>
          <w:szCs w:val="28"/>
        </w:rPr>
        <w:t>优秀毕业论文培育</w:t>
      </w:r>
    </w:p>
    <w:tbl>
      <w:tblPr>
        <w:tblW w:w="8364" w:type="dxa"/>
        <w:tblInd w:w="-5" w:type="dxa"/>
        <w:tblLook w:val="04A0" w:firstRow="1" w:lastRow="0" w:firstColumn="1" w:lastColumn="0" w:noHBand="0" w:noVBand="1"/>
      </w:tblPr>
      <w:tblGrid>
        <w:gridCol w:w="762"/>
        <w:gridCol w:w="993"/>
        <w:gridCol w:w="4057"/>
        <w:gridCol w:w="1418"/>
        <w:gridCol w:w="1134"/>
      </w:tblGrid>
      <w:tr w:rsidR="00B01DEF" w:rsidRPr="00616FD3" w:rsidTr="00616FD3">
        <w:trPr>
          <w:trHeight w:val="301"/>
        </w:trPr>
        <w:tc>
          <w:tcPr>
            <w:tcW w:w="7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1DEF" w:rsidRPr="00616FD3" w:rsidRDefault="00B01DEF" w:rsidP="00FA25F8">
            <w:pPr>
              <w:widowControl/>
              <w:jc w:val="center"/>
              <w:rPr>
                <w:rFonts w:eastAsia="仿宋_GB2312"/>
                <w:b/>
                <w:bCs/>
                <w:color w:val="000000"/>
                <w:kern w:val="0"/>
                <w:sz w:val="24"/>
              </w:rPr>
            </w:pPr>
            <w:r w:rsidRPr="00616FD3">
              <w:rPr>
                <w:rFonts w:eastAsia="仿宋_GB2312"/>
                <w:b/>
                <w:bCs/>
                <w:color w:val="000000"/>
                <w:kern w:val="0"/>
                <w:sz w:val="24"/>
              </w:rPr>
              <w:t>序号</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B01DEF" w:rsidRPr="00616FD3" w:rsidRDefault="00B01DEF" w:rsidP="00B01DEF">
            <w:pPr>
              <w:widowControl/>
              <w:jc w:val="center"/>
              <w:rPr>
                <w:rFonts w:eastAsia="仿宋_GB2312"/>
                <w:b/>
                <w:bCs/>
                <w:color w:val="000000"/>
                <w:kern w:val="0"/>
                <w:sz w:val="24"/>
              </w:rPr>
            </w:pPr>
            <w:r w:rsidRPr="00616FD3">
              <w:rPr>
                <w:rFonts w:eastAsia="仿宋_GB2312"/>
                <w:b/>
                <w:bCs/>
                <w:color w:val="000000"/>
                <w:kern w:val="0"/>
                <w:sz w:val="24"/>
              </w:rPr>
              <w:t>学院</w:t>
            </w:r>
          </w:p>
        </w:tc>
        <w:tc>
          <w:tcPr>
            <w:tcW w:w="4057" w:type="dxa"/>
            <w:tcBorders>
              <w:top w:val="single" w:sz="4" w:space="0" w:color="auto"/>
              <w:left w:val="nil"/>
              <w:bottom w:val="single" w:sz="4" w:space="0" w:color="auto"/>
              <w:right w:val="single" w:sz="4" w:space="0" w:color="auto"/>
            </w:tcBorders>
            <w:shd w:val="clear" w:color="000000" w:fill="FFFFFF"/>
            <w:noWrap/>
            <w:vAlign w:val="center"/>
            <w:hideMark/>
          </w:tcPr>
          <w:p w:rsidR="00B01DEF" w:rsidRPr="00616FD3" w:rsidRDefault="00B01DEF" w:rsidP="00FA25F8">
            <w:pPr>
              <w:widowControl/>
              <w:jc w:val="center"/>
              <w:rPr>
                <w:rFonts w:eastAsia="仿宋_GB2312"/>
                <w:b/>
                <w:bCs/>
                <w:color w:val="000000"/>
                <w:kern w:val="0"/>
                <w:sz w:val="24"/>
              </w:rPr>
            </w:pPr>
            <w:r w:rsidRPr="00616FD3">
              <w:rPr>
                <w:rFonts w:eastAsia="仿宋_GB2312"/>
                <w:b/>
                <w:bCs/>
                <w:color w:val="000000"/>
                <w:kern w:val="0"/>
                <w:sz w:val="24"/>
              </w:rPr>
              <w:t>项目名称</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01DEF" w:rsidRPr="00616FD3" w:rsidRDefault="00B01DEF" w:rsidP="00FA25F8">
            <w:pPr>
              <w:widowControl/>
              <w:jc w:val="center"/>
              <w:rPr>
                <w:rFonts w:eastAsia="仿宋_GB2312"/>
                <w:b/>
                <w:bCs/>
                <w:color w:val="000000"/>
                <w:kern w:val="0"/>
                <w:sz w:val="24"/>
              </w:rPr>
            </w:pPr>
            <w:r w:rsidRPr="00616FD3">
              <w:rPr>
                <w:rFonts w:eastAsia="仿宋_GB2312"/>
                <w:b/>
                <w:bCs/>
                <w:color w:val="000000"/>
                <w:kern w:val="0"/>
                <w:sz w:val="24"/>
              </w:rPr>
              <w:t>负责人</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01DEF" w:rsidRPr="00616FD3" w:rsidRDefault="00DE15D0" w:rsidP="00FA25F8">
            <w:pPr>
              <w:widowControl/>
              <w:jc w:val="center"/>
              <w:rPr>
                <w:rFonts w:eastAsia="仿宋_GB2312"/>
                <w:b/>
                <w:bCs/>
                <w:color w:val="000000"/>
                <w:kern w:val="0"/>
                <w:sz w:val="24"/>
              </w:rPr>
            </w:pPr>
            <w:r w:rsidRPr="00616FD3">
              <w:rPr>
                <w:rFonts w:eastAsia="仿宋_GB2312"/>
                <w:b/>
                <w:bCs/>
                <w:kern w:val="0"/>
                <w:sz w:val="24"/>
              </w:rPr>
              <w:t>评审结果</w:t>
            </w:r>
          </w:p>
        </w:tc>
      </w:tr>
      <w:tr w:rsidR="00B01DEF" w:rsidRPr="00616FD3" w:rsidTr="00616FD3">
        <w:trPr>
          <w:trHeight w:val="301"/>
        </w:trPr>
        <w:tc>
          <w:tcPr>
            <w:tcW w:w="762" w:type="dxa"/>
            <w:tcBorders>
              <w:top w:val="nil"/>
              <w:left w:val="single" w:sz="4" w:space="0" w:color="auto"/>
              <w:bottom w:val="single" w:sz="4" w:space="0" w:color="auto"/>
              <w:right w:val="single" w:sz="4" w:space="0" w:color="auto"/>
            </w:tcBorders>
            <w:shd w:val="clear" w:color="000000" w:fill="FFFFFF"/>
            <w:vAlign w:val="center"/>
          </w:tcPr>
          <w:p w:rsidR="00B01DEF" w:rsidRPr="00616FD3" w:rsidRDefault="00B01DEF" w:rsidP="002A2417">
            <w:pPr>
              <w:widowControl/>
              <w:jc w:val="center"/>
              <w:rPr>
                <w:rFonts w:eastAsia="仿宋_GB2312"/>
                <w:color w:val="000000"/>
                <w:kern w:val="0"/>
                <w:sz w:val="22"/>
                <w:szCs w:val="22"/>
              </w:rPr>
            </w:pPr>
            <w:r w:rsidRPr="00616FD3">
              <w:rPr>
                <w:rFonts w:eastAsia="仿宋_GB2312"/>
                <w:color w:val="000000"/>
                <w:kern w:val="0"/>
                <w:sz w:val="22"/>
                <w:szCs w:val="22"/>
              </w:rPr>
              <w:t>1</w:t>
            </w:r>
          </w:p>
        </w:tc>
        <w:tc>
          <w:tcPr>
            <w:tcW w:w="993" w:type="dxa"/>
            <w:tcBorders>
              <w:top w:val="nil"/>
              <w:left w:val="nil"/>
              <w:bottom w:val="single" w:sz="4" w:space="0" w:color="auto"/>
              <w:right w:val="single" w:sz="4" w:space="0" w:color="auto"/>
            </w:tcBorders>
            <w:shd w:val="clear" w:color="000000" w:fill="FFFFFF"/>
            <w:vAlign w:val="center"/>
          </w:tcPr>
          <w:p w:rsidR="00B01DEF" w:rsidRPr="00616FD3" w:rsidRDefault="00B01DEF" w:rsidP="002A2417">
            <w:pPr>
              <w:widowControl/>
              <w:jc w:val="center"/>
              <w:rPr>
                <w:rFonts w:eastAsia="仿宋_GB2312"/>
                <w:color w:val="000000"/>
                <w:kern w:val="0"/>
                <w:sz w:val="24"/>
              </w:rPr>
            </w:pPr>
            <w:r w:rsidRPr="00616FD3">
              <w:rPr>
                <w:rFonts w:eastAsia="仿宋_GB2312"/>
                <w:color w:val="000000"/>
                <w:kern w:val="0"/>
                <w:sz w:val="24"/>
              </w:rPr>
              <w:t>机电院</w:t>
            </w:r>
          </w:p>
        </w:tc>
        <w:tc>
          <w:tcPr>
            <w:tcW w:w="4057" w:type="dxa"/>
            <w:tcBorders>
              <w:top w:val="nil"/>
              <w:left w:val="nil"/>
              <w:bottom w:val="single" w:sz="4" w:space="0" w:color="auto"/>
              <w:right w:val="single" w:sz="4" w:space="0" w:color="auto"/>
            </w:tcBorders>
            <w:shd w:val="clear" w:color="000000" w:fill="FFFFFF"/>
            <w:vAlign w:val="center"/>
          </w:tcPr>
          <w:p w:rsidR="00B01DEF" w:rsidRPr="00616FD3" w:rsidRDefault="00B01DEF" w:rsidP="002A2417">
            <w:pPr>
              <w:widowControl/>
              <w:jc w:val="left"/>
              <w:rPr>
                <w:rFonts w:eastAsia="仿宋_GB2312"/>
                <w:color w:val="000000"/>
                <w:kern w:val="0"/>
                <w:sz w:val="24"/>
              </w:rPr>
            </w:pPr>
            <w:r w:rsidRPr="00616FD3">
              <w:rPr>
                <w:rFonts w:eastAsia="仿宋_GB2312"/>
                <w:color w:val="000000"/>
                <w:kern w:val="0"/>
                <w:sz w:val="24"/>
              </w:rPr>
              <w:t>硬币自动分装机</w:t>
            </w:r>
            <w:r w:rsidRPr="00616FD3">
              <w:rPr>
                <w:rFonts w:eastAsia="仿宋_GB2312"/>
                <w:color w:val="000000"/>
                <w:kern w:val="0"/>
                <w:sz w:val="24"/>
              </w:rPr>
              <w:t xml:space="preserve">  </w:t>
            </w:r>
          </w:p>
        </w:tc>
        <w:tc>
          <w:tcPr>
            <w:tcW w:w="1418" w:type="dxa"/>
            <w:tcBorders>
              <w:top w:val="nil"/>
              <w:left w:val="nil"/>
              <w:bottom w:val="single" w:sz="4" w:space="0" w:color="auto"/>
              <w:right w:val="single" w:sz="4" w:space="0" w:color="auto"/>
            </w:tcBorders>
            <w:shd w:val="clear" w:color="000000" w:fill="FFFFFF"/>
            <w:vAlign w:val="center"/>
          </w:tcPr>
          <w:p w:rsidR="00B01DEF" w:rsidRPr="00616FD3" w:rsidRDefault="00B01DEF" w:rsidP="002A2417">
            <w:pPr>
              <w:widowControl/>
              <w:jc w:val="center"/>
              <w:rPr>
                <w:rFonts w:eastAsia="仿宋_GB2312"/>
                <w:color w:val="000000"/>
                <w:kern w:val="0"/>
                <w:sz w:val="24"/>
              </w:rPr>
            </w:pPr>
            <w:r w:rsidRPr="00616FD3">
              <w:rPr>
                <w:rFonts w:eastAsia="仿宋_GB2312"/>
                <w:color w:val="000000"/>
                <w:kern w:val="0"/>
                <w:sz w:val="24"/>
              </w:rPr>
              <w:t>王芳</w:t>
            </w:r>
            <w:r w:rsidRPr="00616FD3">
              <w:rPr>
                <w:rFonts w:eastAsia="仿宋_GB2312"/>
                <w:color w:val="000000"/>
                <w:kern w:val="0"/>
                <w:sz w:val="24"/>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B01DEF" w:rsidRPr="00616FD3" w:rsidRDefault="00DE15D0" w:rsidP="002A2417">
            <w:pPr>
              <w:widowControl/>
              <w:jc w:val="center"/>
              <w:rPr>
                <w:rFonts w:eastAsia="仿宋_GB2312"/>
                <w:color w:val="000000"/>
                <w:kern w:val="0"/>
                <w:sz w:val="22"/>
                <w:szCs w:val="22"/>
              </w:rPr>
            </w:pPr>
            <w:r w:rsidRPr="00616FD3">
              <w:rPr>
                <w:rFonts w:eastAsia="仿宋_GB2312"/>
                <w:color w:val="000000"/>
                <w:kern w:val="0"/>
                <w:sz w:val="22"/>
                <w:szCs w:val="22"/>
              </w:rPr>
              <w:t>良好</w:t>
            </w:r>
          </w:p>
        </w:tc>
      </w:tr>
      <w:tr w:rsidR="00B01DEF" w:rsidRPr="00616FD3" w:rsidTr="00616FD3">
        <w:trPr>
          <w:trHeight w:val="301"/>
        </w:trPr>
        <w:tc>
          <w:tcPr>
            <w:tcW w:w="762" w:type="dxa"/>
            <w:tcBorders>
              <w:top w:val="single" w:sz="4" w:space="0" w:color="auto"/>
              <w:left w:val="single" w:sz="4" w:space="0" w:color="auto"/>
              <w:bottom w:val="single" w:sz="4" w:space="0" w:color="auto"/>
              <w:right w:val="single" w:sz="4" w:space="0" w:color="auto"/>
            </w:tcBorders>
            <w:shd w:val="clear" w:color="000000" w:fill="FFFFFF"/>
            <w:vAlign w:val="center"/>
          </w:tcPr>
          <w:p w:rsidR="00B01DEF" w:rsidRPr="00616FD3" w:rsidRDefault="00E71E68" w:rsidP="002A2417">
            <w:pPr>
              <w:widowControl/>
              <w:jc w:val="center"/>
              <w:rPr>
                <w:rFonts w:eastAsia="仿宋_GB2312"/>
                <w:color w:val="000000"/>
                <w:kern w:val="0"/>
                <w:sz w:val="22"/>
                <w:szCs w:val="22"/>
              </w:rPr>
            </w:pPr>
            <w:r w:rsidRPr="00616FD3">
              <w:rPr>
                <w:rFonts w:eastAsia="仿宋_GB2312"/>
                <w:color w:val="000000"/>
                <w:kern w:val="0"/>
                <w:sz w:val="22"/>
                <w:szCs w:val="22"/>
              </w:rPr>
              <w:t>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01DEF" w:rsidRPr="00616FD3" w:rsidRDefault="00B01DEF" w:rsidP="002A2417">
            <w:pPr>
              <w:widowControl/>
              <w:jc w:val="center"/>
              <w:rPr>
                <w:rFonts w:eastAsia="仿宋_GB2312"/>
                <w:color w:val="000000"/>
                <w:kern w:val="0"/>
                <w:sz w:val="24"/>
              </w:rPr>
            </w:pPr>
            <w:r w:rsidRPr="00616FD3">
              <w:rPr>
                <w:rFonts w:eastAsia="仿宋_GB2312"/>
                <w:color w:val="000000"/>
                <w:kern w:val="0"/>
                <w:sz w:val="24"/>
              </w:rPr>
              <w:t>生物院</w:t>
            </w:r>
          </w:p>
        </w:tc>
        <w:tc>
          <w:tcPr>
            <w:tcW w:w="4057" w:type="dxa"/>
            <w:tcBorders>
              <w:top w:val="single" w:sz="4" w:space="0" w:color="auto"/>
              <w:left w:val="nil"/>
              <w:bottom w:val="single" w:sz="4" w:space="0" w:color="auto"/>
              <w:right w:val="single" w:sz="4" w:space="0" w:color="auto"/>
            </w:tcBorders>
            <w:shd w:val="clear" w:color="000000" w:fill="FFFFFF"/>
            <w:vAlign w:val="center"/>
          </w:tcPr>
          <w:p w:rsidR="00B01DEF" w:rsidRPr="00616FD3" w:rsidRDefault="00B01DEF" w:rsidP="002A2417">
            <w:pPr>
              <w:widowControl/>
              <w:rPr>
                <w:rFonts w:eastAsia="仿宋_GB2312"/>
                <w:color w:val="000000"/>
                <w:kern w:val="0"/>
                <w:sz w:val="24"/>
              </w:rPr>
            </w:pPr>
            <w:r w:rsidRPr="00616FD3">
              <w:rPr>
                <w:rFonts w:eastAsia="仿宋_GB2312"/>
                <w:color w:val="000000"/>
                <w:kern w:val="0"/>
                <w:sz w:val="24"/>
              </w:rPr>
              <w:t>长江中下游水生植物功能多样性及其适应性研究</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01DEF" w:rsidRPr="00616FD3" w:rsidRDefault="00B01DEF" w:rsidP="002A2417">
            <w:pPr>
              <w:widowControl/>
              <w:jc w:val="center"/>
              <w:rPr>
                <w:rFonts w:eastAsia="仿宋_GB2312"/>
                <w:color w:val="000000"/>
                <w:kern w:val="0"/>
                <w:sz w:val="24"/>
              </w:rPr>
            </w:pPr>
            <w:r w:rsidRPr="00616FD3">
              <w:rPr>
                <w:rFonts w:eastAsia="仿宋_GB2312"/>
                <w:color w:val="000000"/>
                <w:kern w:val="0"/>
                <w:sz w:val="24"/>
              </w:rPr>
              <w:t>谢冬</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01DEF" w:rsidRPr="00616FD3" w:rsidRDefault="00DE15D0" w:rsidP="002A2417">
            <w:pPr>
              <w:widowControl/>
              <w:jc w:val="center"/>
              <w:rPr>
                <w:rFonts w:eastAsia="仿宋_GB2312"/>
                <w:color w:val="000000"/>
                <w:kern w:val="0"/>
                <w:sz w:val="22"/>
                <w:szCs w:val="22"/>
              </w:rPr>
            </w:pPr>
            <w:r w:rsidRPr="00616FD3">
              <w:rPr>
                <w:rFonts w:eastAsia="仿宋_GB2312"/>
                <w:color w:val="000000"/>
                <w:kern w:val="0"/>
                <w:sz w:val="22"/>
                <w:szCs w:val="22"/>
              </w:rPr>
              <w:t>合格</w:t>
            </w:r>
          </w:p>
        </w:tc>
      </w:tr>
      <w:tr w:rsidR="00E71E68" w:rsidRPr="00616FD3" w:rsidTr="00616FD3">
        <w:trPr>
          <w:trHeight w:val="301"/>
        </w:trPr>
        <w:tc>
          <w:tcPr>
            <w:tcW w:w="762" w:type="dxa"/>
            <w:tcBorders>
              <w:top w:val="single" w:sz="4" w:space="0" w:color="auto"/>
              <w:left w:val="single" w:sz="4" w:space="0" w:color="auto"/>
              <w:bottom w:val="single" w:sz="4" w:space="0" w:color="auto"/>
              <w:right w:val="single" w:sz="4" w:space="0" w:color="auto"/>
            </w:tcBorders>
            <w:shd w:val="clear" w:color="000000" w:fill="FFFFFF"/>
            <w:vAlign w:val="center"/>
          </w:tcPr>
          <w:p w:rsidR="00E71E68" w:rsidRPr="00616FD3" w:rsidRDefault="00E71E68" w:rsidP="00165098">
            <w:pPr>
              <w:widowControl/>
              <w:jc w:val="center"/>
              <w:rPr>
                <w:rFonts w:eastAsia="仿宋_GB2312"/>
                <w:color w:val="000000"/>
                <w:kern w:val="0"/>
                <w:sz w:val="22"/>
                <w:szCs w:val="22"/>
              </w:rPr>
            </w:pPr>
            <w:r w:rsidRPr="00616FD3">
              <w:rPr>
                <w:rFonts w:eastAsia="仿宋_GB2312"/>
                <w:color w:val="000000"/>
                <w:kern w:val="0"/>
                <w:sz w:val="22"/>
                <w:szCs w:val="22"/>
              </w:rPr>
              <w:t>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71E68" w:rsidRPr="00616FD3" w:rsidRDefault="00E71E68" w:rsidP="00165098">
            <w:pPr>
              <w:widowControl/>
              <w:jc w:val="center"/>
              <w:rPr>
                <w:rFonts w:eastAsia="仿宋_GB2312"/>
                <w:color w:val="000000"/>
                <w:kern w:val="0"/>
                <w:sz w:val="24"/>
              </w:rPr>
            </w:pPr>
            <w:r w:rsidRPr="00616FD3">
              <w:rPr>
                <w:rFonts w:eastAsia="仿宋_GB2312"/>
                <w:color w:val="000000"/>
                <w:kern w:val="0"/>
                <w:sz w:val="24"/>
              </w:rPr>
              <w:t>生物院</w:t>
            </w:r>
          </w:p>
        </w:tc>
        <w:tc>
          <w:tcPr>
            <w:tcW w:w="4057" w:type="dxa"/>
            <w:tcBorders>
              <w:top w:val="single" w:sz="4" w:space="0" w:color="auto"/>
              <w:left w:val="nil"/>
              <w:bottom w:val="single" w:sz="4" w:space="0" w:color="auto"/>
              <w:right w:val="single" w:sz="4" w:space="0" w:color="auto"/>
            </w:tcBorders>
            <w:shd w:val="clear" w:color="000000" w:fill="FFFFFF"/>
            <w:vAlign w:val="center"/>
          </w:tcPr>
          <w:p w:rsidR="00E71E68" w:rsidRPr="00616FD3" w:rsidRDefault="00E71E68" w:rsidP="00165098">
            <w:pPr>
              <w:widowControl/>
              <w:jc w:val="left"/>
              <w:rPr>
                <w:rFonts w:eastAsia="仿宋_GB2312"/>
                <w:color w:val="000000"/>
                <w:kern w:val="0"/>
                <w:sz w:val="24"/>
              </w:rPr>
            </w:pPr>
            <w:r w:rsidRPr="00616FD3">
              <w:rPr>
                <w:rFonts w:eastAsia="仿宋_GB2312"/>
                <w:color w:val="000000"/>
                <w:kern w:val="0"/>
                <w:sz w:val="24"/>
              </w:rPr>
              <w:t>植被变化对长江流域径流的影响与模拟研究</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71E68" w:rsidRPr="00616FD3" w:rsidRDefault="00E71E68" w:rsidP="00165098">
            <w:pPr>
              <w:widowControl/>
              <w:jc w:val="center"/>
              <w:rPr>
                <w:rFonts w:eastAsia="仿宋_GB2312"/>
                <w:color w:val="000000"/>
                <w:kern w:val="0"/>
                <w:sz w:val="24"/>
              </w:rPr>
            </w:pPr>
            <w:r w:rsidRPr="00616FD3">
              <w:rPr>
                <w:rFonts w:eastAsia="仿宋_GB2312"/>
                <w:color w:val="000000"/>
                <w:kern w:val="0"/>
                <w:sz w:val="24"/>
              </w:rPr>
              <w:t>张增信</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71E68" w:rsidRPr="00616FD3" w:rsidRDefault="0086284C" w:rsidP="00165098">
            <w:pPr>
              <w:widowControl/>
              <w:jc w:val="center"/>
              <w:rPr>
                <w:rFonts w:eastAsia="仿宋_GB2312"/>
                <w:color w:val="000000"/>
                <w:kern w:val="0"/>
                <w:sz w:val="22"/>
                <w:szCs w:val="22"/>
              </w:rPr>
            </w:pPr>
            <w:r w:rsidRPr="00616FD3">
              <w:rPr>
                <w:rFonts w:eastAsia="仿宋_GB2312"/>
                <w:color w:val="000000"/>
                <w:kern w:val="0"/>
                <w:sz w:val="22"/>
                <w:szCs w:val="22"/>
              </w:rPr>
              <w:t>继续</w:t>
            </w:r>
            <w:r w:rsidR="00E71E68" w:rsidRPr="00616FD3">
              <w:rPr>
                <w:rFonts w:eastAsia="仿宋_GB2312"/>
                <w:color w:val="000000"/>
                <w:kern w:val="0"/>
                <w:sz w:val="22"/>
                <w:szCs w:val="22"/>
              </w:rPr>
              <w:t>申请延期</w:t>
            </w:r>
          </w:p>
        </w:tc>
      </w:tr>
    </w:tbl>
    <w:p w:rsidR="00F75D94" w:rsidRPr="00616FD3" w:rsidRDefault="00F75D94" w:rsidP="002A2417"/>
    <w:p w:rsidR="0063071A" w:rsidRPr="00616FD3" w:rsidRDefault="00817668" w:rsidP="0063071A">
      <w:pPr>
        <w:jc w:val="left"/>
        <w:rPr>
          <w:rFonts w:eastAsia="仿宋_GB2312"/>
          <w:b/>
          <w:bCs/>
          <w:kern w:val="0"/>
          <w:sz w:val="28"/>
          <w:szCs w:val="28"/>
        </w:rPr>
      </w:pPr>
      <w:r w:rsidRPr="00616FD3">
        <w:rPr>
          <w:rFonts w:eastAsia="仿宋_GB2312"/>
          <w:b/>
          <w:bCs/>
          <w:kern w:val="0"/>
          <w:sz w:val="28"/>
          <w:szCs w:val="28"/>
        </w:rPr>
        <w:t>七</w:t>
      </w:r>
      <w:r w:rsidR="0063071A" w:rsidRPr="00616FD3">
        <w:rPr>
          <w:rFonts w:eastAsia="仿宋_GB2312"/>
          <w:b/>
          <w:bCs/>
          <w:kern w:val="0"/>
          <w:sz w:val="28"/>
          <w:szCs w:val="28"/>
        </w:rPr>
        <w:t>、</w:t>
      </w:r>
      <w:r w:rsidR="0063071A" w:rsidRPr="00616FD3">
        <w:rPr>
          <w:rFonts w:eastAsia="仿宋_GB2312"/>
          <w:b/>
          <w:bCs/>
          <w:kern w:val="0"/>
          <w:sz w:val="28"/>
          <w:szCs w:val="28"/>
        </w:rPr>
        <w:t>2015——</w:t>
      </w:r>
      <w:r w:rsidR="0063071A" w:rsidRPr="00616FD3">
        <w:rPr>
          <w:rFonts w:eastAsia="仿宋_GB2312"/>
          <w:b/>
          <w:bCs/>
          <w:kern w:val="0"/>
          <w:sz w:val="28"/>
          <w:szCs w:val="28"/>
        </w:rPr>
        <w:t>精品开放课程</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59"/>
        <w:gridCol w:w="1417"/>
        <w:gridCol w:w="4150"/>
        <w:gridCol w:w="1134"/>
      </w:tblGrid>
      <w:tr w:rsidR="0063071A" w:rsidRPr="00616FD3" w:rsidTr="00616FD3">
        <w:trPr>
          <w:trHeight w:val="284"/>
        </w:trPr>
        <w:tc>
          <w:tcPr>
            <w:tcW w:w="704" w:type="dxa"/>
            <w:noWrap/>
            <w:vAlign w:val="center"/>
            <w:hideMark/>
          </w:tcPr>
          <w:p w:rsidR="0063071A" w:rsidRPr="00616FD3" w:rsidRDefault="0063071A" w:rsidP="00FA25F8">
            <w:pPr>
              <w:widowControl/>
              <w:jc w:val="center"/>
              <w:rPr>
                <w:rFonts w:eastAsia="仿宋_GB2312"/>
                <w:b/>
                <w:bCs/>
                <w:color w:val="000000"/>
                <w:kern w:val="0"/>
                <w:sz w:val="22"/>
                <w:szCs w:val="22"/>
              </w:rPr>
            </w:pPr>
            <w:r w:rsidRPr="00616FD3">
              <w:rPr>
                <w:rFonts w:eastAsia="仿宋_GB2312"/>
                <w:b/>
                <w:bCs/>
                <w:color w:val="000000"/>
                <w:kern w:val="0"/>
                <w:sz w:val="22"/>
                <w:szCs w:val="22"/>
              </w:rPr>
              <w:t>序号</w:t>
            </w:r>
          </w:p>
        </w:tc>
        <w:tc>
          <w:tcPr>
            <w:tcW w:w="959" w:type="dxa"/>
            <w:noWrap/>
            <w:vAlign w:val="center"/>
            <w:hideMark/>
          </w:tcPr>
          <w:p w:rsidR="0063071A" w:rsidRPr="00616FD3" w:rsidRDefault="0063071A" w:rsidP="0063071A">
            <w:pPr>
              <w:widowControl/>
              <w:jc w:val="center"/>
              <w:rPr>
                <w:rFonts w:eastAsia="仿宋_GB2312"/>
                <w:b/>
                <w:bCs/>
                <w:color w:val="000000"/>
                <w:kern w:val="0"/>
                <w:sz w:val="22"/>
                <w:szCs w:val="22"/>
              </w:rPr>
            </w:pPr>
            <w:r w:rsidRPr="00616FD3">
              <w:rPr>
                <w:rFonts w:eastAsia="仿宋_GB2312"/>
                <w:b/>
                <w:bCs/>
                <w:color w:val="000000"/>
                <w:kern w:val="0"/>
                <w:sz w:val="22"/>
                <w:szCs w:val="22"/>
              </w:rPr>
              <w:t>学院</w:t>
            </w:r>
          </w:p>
        </w:tc>
        <w:tc>
          <w:tcPr>
            <w:tcW w:w="1417" w:type="dxa"/>
            <w:noWrap/>
            <w:vAlign w:val="center"/>
            <w:hideMark/>
          </w:tcPr>
          <w:p w:rsidR="0063071A" w:rsidRPr="00616FD3" w:rsidRDefault="0063071A" w:rsidP="00FA25F8">
            <w:pPr>
              <w:widowControl/>
              <w:jc w:val="center"/>
              <w:rPr>
                <w:rFonts w:eastAsia="仿宋_GB2312"/>
                <w:b/>
                <w:bCs/>
                <w:color w:val="000000"/>
                <w:kern w:val="0"/>
                <w:sz w:val="22"/>
                <w:szCs w:val="22"/>
              </w:rPr>
            </w:pPr>
            <w:r w:rsidRPr="00616FD3">
              <w:rPr>
                <w:rFonts w:eastAsia="仿宋_GB2312"/>
                <w:b/>
                <w:bCs/>
                <w:color w:val="000000"/>
                <w:kern w:val="0"/>
                <w:sz w:val="22"/>
                <w:szCs w:val="22"/>
              </w:rPr>
              <w:t>负责人</w:t>
            </w:r>
          </w:p>
        </w:tc>
        <w:tc>
          <w:tcPr>
            <w:tcW w:w="4150" w:type="dxa"/>
            <w:vAlign w:val="center"/>
          </w:tcPr>
          <w:p w:rsidR="0063071A" w:rsidRPr="00616FD3" w:rsidRDefault="0063071A" w:rsidP="00FA25F8">
            <w:pPr>
              <w:widowControl/>
              <w:jc w:val="center"/>
              <w:rPr>
                <w:rFonts w:eastAsia="仿宋_GB2312"/>
                <w:b/>
                <w:bCs/>
                <w:color w:val="000000"/>
                <w:kern w:val="0"/>
                <w:sz w:val="22"/>
                <w:szCs w:val="22"/>
              </w:rPr>
            </w:pPr>
            <w:r w:rsidRPr="00616FD3">
              <w:rPr>
                <w:rFonts w:eastAsia="仿宋_GB2312"/>
                <w:b/>
                <w:bCs/>
                <w:color w:val="000000"/>
                <w:kern w:val="0"/>
                <w:sz w:val="22"/>
                <w:szCs w:val="22"/>
              </w:rPr>
              <w:t>项目名称</w:t>
            </w:r>
          </w:p>
        </w:tc>
        <w:tc>
          <w:tcPr>
            <w:tcW w:w="1134" w:type="dxa"/>
            <w:vAlign w:val="center"/>
          </w:tcPr>
          <w:p w:rsidR="0063071A" w:rsidRPr="00616FD3" w:rsidRDefault="00FA6B60" w:rsidP="00FA25F8">
            <w:pPr>
              <w:widowControl/>
              <w:jc w:val="center"/>
              <w:rPr>
                <w:rFonts w:eastAsia="仿宋_GB2312"/>
                <w:b/>
                <w:bCs/>
                <w:color w:val="000000"/>
                <w:kern w:val="0"/>
                <w:sz w:val="22"/>
                <w:szCs w:val="22"/>
              </w:rPr>
            </w:pPr>
            <w:r w:rsidRPr="00616FD3">
              <w:rPr>
                <w:rFonts w:eastAsia="仿宋_GB2312"/>
                <w:b/>
                <w:bCs/>
                <w:color w:val="000000"/>
                <w:kern w:val="0"/>
                <w:sz w:val="22"/>
                <w:szCs w:val="22"/>
              </w:rPr>
              <w:t>评审结果</w:t>
            </w:r>
          </w:p>
        </w:tc>
      </w:tr>
      <w:tr w:rsidR="0063071A" w:rsidRPr="00616FD3" w:rsidTr="00616FD3">
        <w:trPr>
          <w:trHeight w:val="284"/>
        </w:trPr>
        <w:tc>
          <w:tcPr>
            <w:tcW w:w="704" w:type="dxa"/>
            <w:noWrap/>
            <w:vAlign w:val="center"/>
          </w:tcPr>
          <w:p w:rsidR="0063071A" w:rsidRPr="00616FD3" w:rsidRDefault="0063071A" w:rsidP="0063071A">
            <w:pPr>
              <w:pStyle w:val="a7"/>
              <w:widowControl/>
              <w:numPr>
                <w:ilvl w:val="0"/>
                <w:numId w:val="2"/>
              </w:numPr>
              <w:ind w:firstLineChars="0"/>
              <w:jc w:val="center"/>
              <w:rPr>
                <w:rFonts w:eastAsia="仿宋_GB2312"/>
                <w:color w:val="000000"/>
                <w:kern w:val="0"/>
                <w:sz w:val="22"/>
                <w:szCs w:val="22"/>
              </w:rPr>
            </w:pPr>
          </w:p>
        </w:tc>
        <w:tc>
          <w:tcPr>
            <w:tcW w:w="959" w:type="dxa"/>
            <w:noWrap/>
            <w:vAlign w:val="center"/>
            <w:hideMark/>
          </w:tcPr>
          <w:p w:rsidR="0063071A" w:rsidRPr="00616FD3" w:rsidRDefault="0063071A" w:rsidP="00FA25F8">
            <w:pPr>
              <w:widowControl/>
              <w:jc w:val="center"/>
              <w:rPr>
                <w:rFonts w:eastAsia="仿宋_GB2312"/>
                <w:color w:val="000000"/>
                <w:kern w:val="0"/>
                <w:sz w:val="22"/>
                <w:szCs w:val="22"/>
              </w:rPr>
            </w:pPr>
            <w:r w:rsidRPr="00616FD3">
              <w:rPr>
                <w:rFonts w:eastAsia="仿宋_GB2312"/>
                <w:color w:val="000000"/>
                <w:kern w:val="0"/>
                <w:sz w:val="22"/>
                <w:szCs w:val="22"/>
              </w:rPr>
              <w:t>土木院</w:t>
            </w:r>
          </w:p>
        </w:tc>
        <w:tc>
          <w:tcPr>
            <w:tcW w:w="1417" w:type="dxa"/>
            <w:noWrap/>
            <w:vAlign w:val="center"/>
            <w:hideMark/>
          </w:tcPr>
          <w:p w:rsidR="0063071A" w:rsidRPr="00616FD3" w:rsidRDefault="0063071A" w:rsidP="00FA25F8">
            <w:pPr>
              <w:widowControl/>
              <w:jc w:val="center"/>
              <w:rPr>
                <w:rFonts w:eastAsia="仿宋_GB2312"/>
                <w:color w:val="000000"/>
                <w:kern w:val="0"/>
                <w:sz w:val="22"/>
                <w:szCs w:val="22"/>
              </w:rPr>
            </w:pPr>
            <w:r w:rsidRPr="00616FD3">
              <w:rPr>
                <w:rFonts w:eastAsia="仿宋_GB2312"/>
                <w:color w:val="000000"/>
                <w:kern w:val="0"/>
                <w:sz w:val="22"/>
                <w:szCs w:val="22"/>
              </w:rPr>
              <w:t>魏洋</w:t>
            </w:r>
          </w:p>
        </w:tc>
        <w:tc>
          <w:tcPr>
            <w:tcW w:w="4150" w:type="dxa"/>
            <w:vAlign w:val="center"/>
          </w:tcPr>
          <w:p w:rsidR="0063071A" w:rsidRPr="00616FD3" w:rsidRDefault="0063071A" w:rsidP="00FA25F8">
            <w:pPr>
              <w:widowControl/>
              <w:jc w:val="left"/>
              <w:rPr>
                <w:rFonts w:eastAsia="仿宋_GB2312"/>
                <w:color w:val="000000"/>
                <w:kern w:val="0"/>
                <w:sz w:val="22"/>
                <w:szCs w:val="22"/>
              </w:rPr>
            </w:pPr>
            <w:r w:rsidRPr="00616FD3">
              <w:rPr>
                <w:rFonts w:eastAsia="仿宋_GB2312"/>
                <w:color w:val="000000"/>
                <w:kern w:val="0"/>
                <w:sz w:val="22"/>
                <w:szCs w:val="22"/>
              </w:rPr>
              <w:t>《桥梁加固技术》精品开放课程建设</w:t>
            </w:r>
          </w:p>
        </w:tc>
        <w:tc>
          <w:tcPr>
            <w:tcW w:w="1134" w:type="dxa"/>
            <w:vAlign w:val="center"/>
          </w:tcPr>
          <w:p w:rsidR="0063071A" w:rsidRPr="00616FD3" w:rsidRDefault="00FA6B60" w:rsidP="00FA25F8">
            <w:pPr>
              <w:widowControl/>
              <w:jc w:val="center"/>
              <w:rPr>
                <w:rFonts w:eastAsia="仿宋_GB2312"/>
                <w:color w:val="000000"/>
                <w:kern w:val="0"/>
                <w:sz w:val="22"/>
                <w:szCs w:val="22"/>
              </w:rPr>
            </w:pPr>
            <w:r w:rsidRPr="00616FD3">
              <w:rPr>
                <w:rFonts w:eastAsia="仿宋_GB2312"/>
                <w:color w:val="000000"/>
                <w:kern w:val="0"/>
                <w:sz w:val="22"/>
                <w:szCs w:val="22"/>
              </w:rPr>
              <w:t>合格</w:t>
            </w:r>
          </w:p>
        </w:tc>
      </w:tr>
      <w:tr w:rsidR="0063071A" w:rsidRPr="00616FD3" w:rsidTr="00616FD3">
        <w:trPr>
          <w:trHeight w:val="284"/>
        </w:trPr>
        <w:tc>
          <w:tcPr>
            <w:tcW w:w="704" w:type="dxa"/>
            <w:noWrap/>
            <w:vAlign w:val="center"/>
          </w:tcPr>
          <w:p w:rsidR="0063071A" w:rsidRPr="00616FD3" w:rsidRDefault="0063071A" w:rsidP="0063071A">
            <w:pPr>
              <w:pStyle w:val="a7"/>
              <w:widowControl/>
              <w:numPr>
                <w:ilvl w:val="0"/>
                <w:numId w:val="2"/>
              </w:numPr>
              <w:ind w:firstLineChars="0"/>
              <w:jc w:val="center"/>
              <w:rPr>
                <w:rFonts w:eastAsia="仿宋_GB2312"/>
                <w:color w:val="000000"/>
                <w:kern w:val="0"/>
                <w:sz w:val="22"/>
                <w:szCs w:val="22"/>
              </w:rPr>
            </w:pPr>
          </w:p>
        </w:tc>
        <w:tc>
          <w:tcPr>
            <w:tcW w:w="959" w:type="dxa"/>
            <w:noWrap/>
            <w:vAlign w:val="center"/>
            <w:hideMark/>
          </w:tcPr>
          <w:p w:rsidR="0063071A" w:rsidRPr="00616FD3" w:rsidRDefault="0063071A" w:rsidP="00FA25F8">
            <w:pPr>
              <w:widowControl/>
              <w:jc w:val="center"/>
              <w:rPr>
                <w:rFonts w:eastAsia="仿宋_GB2312"/>
                <w:color w:val="000000"/>
                <w:kern w:val="0"/>
                <w:sz w:val="22"/>
                <w:szCs w:val="22"/>
              </w:rPr>
            </w:pPr>
            <w:r w:rsidRPr="00616FD3">
              <w:rPr>
                <w:rFonts w:eastAsia="仿宋_GB2312"/>
                <w:color w:val="000000"/>
                <w:kern w:val="0"/>
                <w:sz w:val="22"/>
                <w:szCs w:val="22"/>
              </w:rPr>
              <w:t>机电院</w:t>
            </w:r>
          </w:p>
        </w:tc>
        <w:tc>
          <w:tcPr>
            <w:tcW w:w="1417" w:type="dxa"/>
            <w:noWrap/>
            <w:vAlign w:val="center"/>
            <w:hideMark/>
          </w:tcPr>
          <w:p w:rsidR="0063071A" w:rsidRPr="00616FD3" w:rsidRDefault="0063071A" w:rsidP="00FA25F8">
            <w:pPr>
              <w:widowControl/>
              <w:jc w:val="center"/>
              <w:rPr>
                <w:rFonts w:eastAsia="仿宋_GB2312"/>
                <w:color w:val="000000"/>
                <w:kern w:val="0"/>
                <w:sz w:val="22"/>
                <w:szCs w:val="22"/>
              </w:rPr>
            </w:pPr>
            <w:r w:rsidRPr="00616FD3">
              <w:rPr>
                <w:rFonts w:eastAsia="仿宋_GB2312"/>
                <w:color w:val="000000"/>
                <w:kern w:val="0"/>
                <w:sz w:val="22"/>
                <w:szCs w:val="22"/>
              </w:rPr>
              <w:t>贾志成</w:t>
            </w:r>
          </w:p>
        </w:tc>
        <w:tc>
          <w:tcPr>
            <w:tcW w:w="4150" w:type="dxa"/>
            <w:vAlign w:val="center"/>
          </w:tcPr>
          <w:p w:rsidR="0063071A" w:rsidRPr="00616FD3" w:rsidRDefault="0063071A" w:rsidP="00FA25F8">
            <w:pPr>
              <w:widowControl/>
              <w:jc w:val="left"/>
              <w:rPr>
                <w:rFonts w:eastAsia="仿宋_GB2312"/>
                <w:color w:val="000000"/>
                <w:kern w:val="0"/>
                <w:sz w:val="22"/>
                <w:szCs w:val="22"/>
              </w:rPr>
            </w:pPr>
            <w:r w:rsidRPr="00616FD3">
              <w:rPr>
                <w:rFonts w:eastAsia="仿宋_GB2312"/>
                <w:color w:val="000000"/>
                <w:kern w:val="0"/>
                <w:sz w:val="22"/>
                <w:szCs w:val="22"/>
              </w:rPr>
              <w:t>《林业机器人》</w:t>
            </w:r>
          </w:p>
        </w:tc>
        <w:tc>
          <w:tcPr>
            <w:tcW w:w="1134" w:type="dxa"/>
            <w:vAlign w:val="center"/>
          </w:tcPr>
          <w:p w:rsidR="0063071A" w:rsidRPr="00616FD3" w:rsidRDefault="00FA6B60" w:rsidP="00FA25F8">
            <w:pPr>
              <w:widowControl/>
              <w:jc w:val="center"/>
              <w:rPr>
                <w:rFonts w:eastAsia="仿宋_GB2312"/>
                <w:color w:val="000000"/>
                <w:kern w:val="0"/>
                <w:sz w:val="22"/>
                <w:szCs w:val="22"/>
              </w:rPr>
            </w:pPr>
            <w:r w:rsidRPr="00616FD3">
              <w:rPr>
                <w:rFonts w:eastAsia="仿宋_GB2312"/>
                <w:color w:val="000000"/>
                <w:kern w:val="0"/>
                <w:sz w:val="22"/>
                <w:szCs w:val="22"/>
              </w:rPr>
              <w:t>合格</w:t>
            </w:r>
          </w:p>
        </w:tc>
      </w:tr>
      <w:tr w:rsidR="00C903A1" w:rsidRPr="00616FD3" w:rsidTr="00616FD3">
        <w:trPr>
          <w:trHeight w:val="284"/>
        </w:trPr>
        <w:tc>
          <w:tcPr>
            <w:tcW w:w="704" w:type="dxa"/>
            <w:noWrap/>
            <w:vAlign w:val="center"/>
          </w:tcPr>
          <w:p w:rsidR="00C903A1" w:rsidRPr="00616FD3" w:rsidRDefault="00C903A1" w:rsidP="00165098">
            <w:pPr>
              <w:pStyle w:val="a7"/>
              <w:widowControl/>
              <w:numPr>
                <w:ilvl w:val="0"/>
                <w:numId w:val="2"/>
              </w:numPr>
              <w:ind w:firstLineChars="0"/>
              <w:jc w:val="center"/>
              <w:rPr>
                <w:rFonts w:eastAsia="仿宋_GB2312"/>
                <w:color w:val="000000"/>
                <w:kern w:val="0"/>
                <w:sz w:val="22"/>
                <w:szCs w:val="22"/>
              </w:rPr>
            </w:pPr>
          </w:p>
        </w:tc>
        <w:tc>
          <w:tcPr>
            <w:tcW w:w="959" w:type="dxa"/>
            <w:noWrap/>
            <w:vAlign w:val="center"/>
            <w:hideMark/>
          </w:tcPr>
          <w:p w:rsidR="00C903A1" w:rsidRPr="00616FD3" w:rsidRDefault="00C903A1" w:rsidP="00165098">
            <w:pPr>
              <w:widowControl/>
              <w:jc w:val="center"/>
              <w:rPr>
                <w:rFonts w:eastAsia="仿宋_GB2312"/>
                <w:color w:val="000000"/>
                <w:kern w:val="0"/>
                <w:sz w:val="22"/>
                <w:szCs w:val="22"/>
              </w:rPr>
            </w:pPr>
            <w:r w:rsidRPr="00616FD3">
              <w:rPr>
                <w:rFonts w:eastAsia="仿宋_GB2312"/>
                <w:color w:val="000000"/>
                <w:kern w:val="0"/>
                <w:sz w:val="22"/>
                <w:szCs w:val="22"/>
              </w:rPr>
              <w:t>生物院</w:t>
            </w:r>
          </w:p>
        </w:tc>
        <w:tc>
          <w:tcPr>
            <w:tcW w:w="1417" w:type="dxa"/>
            <w:noWrap/>
            <w:vAlign w:val="center"/>
            <w:hideMark/>
          </w:tcPr>
          <w:p w:rsidR="00C903A1" w:rsidRPr="00616FD3" w:rsidRDefault="00C903A1" w:rsidP="00165098">
            <w:pPr>
              <w:widowControl/>
              <w:jc w:val="center"/>
              <w:rPr>
                <w:rFonts w:eastAsia="仿宋_GB2312"/>
                <w:color w:val="000000"/>
                <w:kern w:val="0"/>
                <w:sz w:val="22"/>
                <w:szCs w:val="22"/>
              </w:rPr>
            </w:pPr>
            <w:r w:rsidRPr="00616FD3">
              <w:rPr>
                <w:rFonts w:eastAsia="仿宋_GB2312"/>
                <w:color w:val="000000"/>
                <w:kern w:val="0"/>
                <w:sz w:val="22"/>
                <w:szCs w:val="22"/>
              </w:rPr>
              <w:t>韩建刚</w:t>
            </w:r>
          </w:p>
        </w:tc>
        <w:tc>
          <w:tcPr>
            <w:tcW w:w="4150" w:type="dxa"/>
            <w:vAlign w:val="center"/>
          </w:tcPr>
          <w:p w:rsidR="00C903A1" w:rsidRPr="00616FD3" w:rsidRDefault="00C903A1" w:rsidP="00165098">
            <w:pPr>
              <w:widowControl/>
              <w:jc w:val="left"/>
              <w:rPr>
                <w:rFonts w:eastAsia="仿宋_GB2312"/>
                <w:color w:val="000000"/>
                <w:kern w:val="0"/>
                <w:sz w:val="22"/>
                <w:szCs w:val="22"/>
              </w:rPr>
            </w:pPr>
            <w:r w:rsidRPr="00616FD3">
              <w:rPr>
                <w:rFonts w:eastAsia="仿宋_GB2312"/>
                <w:color w:val="000000"/>
                <w:kern w:val="0"/>
                <w:sz w:val="22"/>
                <w:szCs w:val="22"/>
              </w:rPr>
              <w:t>生物与生态修复技术</w:t>
            </w:r>
          </w:p>
        </w:tc>
        <w:tc>
          <w:tcPr>
            <w:tcW w:w="1134" w:type="dxa"/>
            <w:vAlign w:val="center"/>
          </w:tcPr>
          <w:p w:rsidR="00C903A1" w:rsidRPr="00616FD3" w:rsidRDefault="0086284C" w:rsidP="00165098">
            <w:pPr>
              <w:widowControl/>
              <w:jc w:val="center"/>
              <w:rPr>
                <w:rFonts w:eastAsia="仿宋_GB2312"/>
                <w:color w:val="000000"/>
                <w:kern w:val="0"/>
                <w:sz w:val="22"/>
                <w:szCs w:val="22"/>
              </w:rPr>
            </w:pPr>
            <w:r w:rsidRPr="00616FD3">
              <w:rPr>
                <w:rFonts w:eastAsia="仿宋_GB2312"/>
                <w:color w:val="000000"/>
                <w:kern w:val="0"/>
                <w:sz w:val="22"/>
                <w:szCs w:val="22"/>
              </w:rPr>
              <w:t>继续</w:t>
            </w:r>
            <w:r w:rsidR="00C903A1" w:rsidRPr="00616FD3">
              <w:rPr>
                <w:rFonts w:eastAsia="仿宋_GB2312"/>
                <w:color w:val="000000"/>
                <w:kern w:val="0"/>
                <w:sz w:val="22"/>
                <w:szCs w:val="22"/>
              </w:rPr>
              <w:t>申请延期</w:t>
            </w:r>
          </w:p>
        </w:tc>
      </w:tr>
    </w:tbl>
    <w:p w:rsidR="0063071A" w:rsidRDefault="0063071A" w:rsidP="002A2417">
      <w:pPr>
        <w:rPr>
          <w:rFonts w:eastAsia="仿宋_GB2312"/>
          <w:b/>
          <w:bCs/>
          <w:kern w:val="0"/>
          <w:sz w:val="28"/>
          <w:szCs w:val="28"/>
        </w:rPr>
      </w:pPr>
    </w:p>
    <w:p w:rsidR="00616FD3" w:rsidRDefault="00616FD3" w:rsidP="002A2417">
      <w:pPr>
        <w:rPr>
          <w:rFonts w:eastAsia="仿宋_GB2312"/>
          <w:b/>
          <w:bCs/>
          <w:kern w:val="0"/>
          <w:sz w:val="28"/>
          <w:szCs w:val="28"/>
        </w:rPr>
      </w:pPr>
    </w:p>
    <w:p w:rsidR="00616FD3" w:rsidRPr="00616FD3" w:rsidRDefault="00616FD3" w:rsidP="002A2417">
      <w:pPr>
        <w:rPr>
          <w:rFonts w:eastAsia="仿宋_GB2312" w:hint="eastAsia"/>
          <w:b/>
          <w:bCs/>
          <w:kern w:val="0"/>
          <w:sz w:val="28"/>
          <w:szCs w:val="28"/>
        </w:rPr>
      </w:pPr>
      <w:bookmarkStart w:id="0" w:name="_GoBack"/>
      <w:bookmarkEnd w:id="0"/>
    </w:p>
    <w:p w:rsidR="0063071A" w:rsidRPr="00616FD3" w:rsidRDefault="00817668" w:rsidP="00CF6652">
      <w:pPr>
        <w:rPr>
          <w:rFonts w:eastAsia="仿宋_GB2312"/>
          <w:b/>
          <w:bCs/>
          <w:kern w:val="0"/>
          <w:sz w:val="28"/>
          <w:szCs w:val="28"/>
        </w:rPr>
      </w:pPr>
      <w:r w:rsidRPr="00616FD3">
        <w:rPr>
          <w:rFonts w:eastAsia="仿宋_GB2312"/>
          <w:b/>
          <w:bCs/>
          <w:kern w:val="0"/>
          <w:sz w:val="28"/>
          <w:szCs w:val="28"/>
        </w:rPr>
        <w:lastRenderedPageBreak/>
        <w:t>八</w:t>
      </w:r>
      <w:r w:rsidR="0063071A" w:rsidRPr="00616FD3">
        <w:rPr>
          <w:rFonts w:eastAsia="仿宋_GB2312"/>
          <w:b/>
          <w:bCs/>
          <w:kern w:val="0"/>
          <w:sz w:val="28"/>
          <w:szCs w:val="28"/>
        </w:rPr>
        <w:t>、</w:t>
      </w:r>
      <w:r w:rsidR="0063071A" w:rsidRPr="00616FD3">
        <w:rPr>
          <w:rFonts w:eastAsia="仿宋_GB2312"/>
          <w:b/>
          <w:bCs/>
          <w:kern w:val="0"/>
          <w:sz w:val="28"/>
          <w:szCs w:val="28"/>
        </w:rPr>
        <w:t>2015——</w:t>
      </w:r>
      <w:r w:rsidR="0063071A" w:rsidRPr="00616FD3">
        <w:rPr>
          <w:rFonts w:eastAsia="仿宋_GB2312"/>
          <w:b/>
          <w:bCs/>
          <w:kern w:val="0"/>
          <w:sz w:val="28"/>
          <w:szCs w:val="28"/>
        </w:rPr>
        <w:t>教学改革项目</w:t>
      </w:r>
    </w:p>
    <w:tbl>
      <w:tblPr>
        <w:tblW w:w="8671" w:type="dxa"/>
        <w:jc w:val="center"/>
        <w:tblLook w:val="04A0" w:firstRow="1" w:lastRow="0" w:firstColumn="1" w:lastColumn="0" w:noHBand="0" w:noVBand="1"/>
      </w:tblPr>
      <w:tblGrid>
        <w:gridCol w:w="567"/>
        <w:gridCol w:w="1060"/>
        <w:gridCol w:w="1530"/>
        <w:gridCol w:w="4072"/>
        <w:gridCol w:w="1442"/>
      </w:tblGrid>
      <w:tr w:rsidR="0063071A" w:rsidRPr="00616FD3" w:rsidTr="00616FD3">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3071A" w:rsidRPr="00616FD3" w:rsidRDefault="0063071A" w:rsidP="00FA25F8">
            <w:pPr>
              <w:widowControl/>
              <w:jc w:val="center"/>
              <w:rPr>
                <w:rFonts w:eastAsia="仿宋_GB2312"/>
                <w:b/>
                <w:bCs/>
                <w:color w:val="000000"/>
                <w:kern w:val="0"/>
                <w:sz w:val="22"/>
                <w:szCs w:val="22"/>
              </w:rPr>
            </w:pPr>
            <w:r w:rsidRPr="00616FD3">
              <w:rPr>
                <w:rFonts w:eastAsia="仿宋_GB2312"/>
                <w:b/>
                <w:bCs/>
                <w:color w:val="000000"/>
                <w:kern w:val="0"/>
                <w:sz w:val="22"/>
                <w:szCs w:val="22"/>
              </w:rPr>
              <w:t>序号</w:t>
            </w:r>
          </w:p>
        </w:tc>
        <w:tc>
          <w:tcPr>
            <w:tcW w:w="1060" w:type="dxa"/>
            <w:tcBorders>
              <w:top w:val="single" w:sz="4" w:space="0" w:color="auto"/>
              <w:left w:val="nil"/>
              <w:bottom w:val="single" w:sz="4" w:space="0" w:color="auto"/>
              <w:right w:val="single" w:sz="4" w:space="0" w:color="auto"/>
            </w:tcBorders>
            <w:vAlign w:val="center"/>
            <w:hideMark/>
          </w:tcPr>
          <w:p w:rsidR="0063071A" w:rsidRPr="00616FD3" w:rsidRDefault="0063071A" w:rsidP="0063071A">
            <w:pPr>
              <w:widowControl/>
              <w:jc w:val="center"/>
              <w:rPr>
                <w:rFonts w:eastAsia="仿宋_GB2312"/>
                <w:b/>
                <w:bCs/>
                <w:color w:val="000000"/>
                <w:kern w:val="0"/>
                <w:sz w:val="22"/>
                <w:szCs w:val="22"/>
              </w:rPr>
            </w:pPr>
            <w:r w:rsidRPr="00616FD3">
              <w:rPr>
                <w:rFonts w:eastAsia="仿宋_GB2312"/>
                <w:b/>
                <w:bCs/>
                <w:color w:val="000000"/>
                <w:kern w:val="0"/>
                <w:sz w:val="22"/>
                <w:szCs w:val="22"/>
              </w:rPr>
              <w:t>学院</w:t>
            </w:r>
          </w:p>
        </w:tc>
        <w:tc>
          <w:tcPr>
            <w:tcW w:w="1530" w:type="dxa"/>
            <w:tcBorders>
              <w:top w:val="single" w:sz="4" w:space="0" w:color="auto"/>
              <w:left w:val="nil"/>
              <w:bottom w:val="single" w:sz="4" w:space="0" w:color="auto"/>
              <w:right w:val="single" w:sz="4" w:space="0" w:color="auto"/>
            </w:tcBorders>
            <w:vAlign w:val="center"/>
            <w:hideMark/>
          </w:tcPr>
          <w:p w:rsidR="0063071A" w:rsidRPr="00616FD3" w:rsidRDefault="0063071A" w:rsidP="00FA25F8">
            <w:pPr>
              <w:widowControl/>
              <w:jc w:val="center"/>
              <w:rPr>
                <w:rFonts w:eastAsia="仿宋_GB2312"/>
                <w:b/>
                <w:bCs/>
                <w:color w:val="000000"/>
                <w:kern w:val="0"/>
                <w:sz w:val="22"/>
                <w:szCs w:val="22"/>
              </w:rPr>
            </w:pPr>
            <w:r w:rsidRPr="00616FD3">
              <w:rPr>
                <w:rFonts w:eastAsia="仿宋_GB2312"/>
                <w:b/>
                <w:bCs/>
                <w:color w:val="000000"/>
                <w:kern w:val="0"/>
                <w:sz w:val="22"/>
                <w:szCs w:val="22"/>
              </w:rPr>
              <w:t>负责人</w:t>
            </w:r>
          </w:p>
        </w:tc>
        <w:tc>
          <w:tcPr>
            <w:tcW w:w="4072" w:type="dxa"/>
            <w:tcBorders>
              <w:top w:val="single" w:sz="4" w:space="0" w:color="auto"/>
              <w:left w:val="nil"/>
              <w:bottom w:val="single" w:sz="4" w:space="0" w:color="auto"/>
              <w:right w:val="single" w:sz="4" w:space="0" w:color="auto"/>
            </w:tcBorders>
            <w:vAlign w:val="center"/>
            <w:hideMark/>
          </w:tcPr>
          <w:p w:rsidR="0063071A" w:rsidRPr="00616FD3" w:rsidRDefault="0063071A" w:rsidP="00FA25F8">
            <w:pPr>
              <w:widowControl/>
              <w:jc w:val="center"/>
              <w:rPr>
                <w:rFonts w:eastAsia="仿宋_GB2312"/>
                <w:b/>
                <w:bCs/>
                <w:color w:val="000000"/>
                <w:kern w:val="0"/>
                <w:sz w:val="22"/>
                <w:szCs w:val="22"/>
              </w:rPr>
            </w:pPr>
            <w:r w:rsidRPr="00616FD3">
              <w:rPr>
                <w:rFonts w:eastAsia="仿宋_GB2312"/>
                <w:b/>
                <w:bCs/>
                <w:color w:val="000000"/>
                <w:kern w:val="0"/>
                <w:sz w:val="22"/>
                <w:szCs w:val="22"/>
              </w:rPr>
              <w:t>项目名称</w:t>
            </w:r>
          </w:p>
        </w:tc>
        <w:tc>
          <w:tcPr>
            <w:tcW w:w="1442" w:type="dxa"/>
            <w:tcBorders>
              <w:top w:val="single" w:sz="4" w:space="0" w:color="auto"/>
              <w:left w:val="nil"/>
              <w:bottom w:val="single" w:sz="4" w:space="0" w:color="auto"/>
              <w:right w:val="single" w:sz="4" w:space="0" w:color="auto"/>
            </w:tcBorders>
            <w:vAlign w:val="center"/>
          </w:tcPr>
          <w:p w:rsidR="0063071A" w:rsidRPr="00616FD3" w:rsidRDefault="0063071A" w:rsidP="00FA25F8">
            <w:pPr>
              <w:widowControl/>
              <w:jc w:val="center"/>
              <w:rPr>
                <w:rFonts w:eastAsia="仿宋_GB2312"/>
                <w:b/>
                <w:bCs/>
                <w:color w:val="000000"/>
                <w:kern w:val="0"/>
                <w:sz w:val="22"/>
                <w:szCs w:val="22"/>
              </w:rPr>
            </w:pPr>
            <w:r w:rsidRPr="00616FD3">
              <w:rPr>
                <w:rFonts w:eastAsia="仿宋_GB2312"/>
                <w:b/>
                <w:bCs/>
                <w:color w:val="000000"/>
                <w:kern w:val="0"/>
                <w:sz w:val="22"/>
                <w:szCs w:val="22"/>
              </w:rPr>
              <w:t>备注</w:t>
            </w:r>
          </w:p>
        </w:tc>
      </w:tr>
      <w:tr w:rsidR="0063071A" w:rsidRPr="00616FD3" w:rsidTr="00616FD3">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3071A" w:rsidRPr="00616FD3" w:rsidRDefault="0063071A" w:rsidP="0063071A">
            <w:pPr>
              <w:pStyle w:val="a7"/>
              <w:widowControl/>
              <w:numPr>
                <w:ilvl w:val="0"/>
                <w:numId w:val="3"/>
              </w:numPr>
              <w:ind w:firstLineChars="0"/>
              <w:jc w:val="center"/>
              <w:rPr>
                <w:rFonts w:eastAsia="仿宋_GB2312"/>
                <w:color w:val="000000"/>
                <w:kern w:val="0"/>
                <w:sz w:val="22"/>
                <w:szCs w:val="22"/>
              </w:rPr>
            </w:pPr>
          </w:p>
        </w:tc>
        <w:tc>
          <w:tcPr>
            <w:tcW w:w="1060" w:type="dxa"/>
            <w:tcBorders>
              <w:top w:val="single" w:sz="4" w:space="0" w:color="auto"/>
              <w:left w:val="nil"/>
              <w:bottom w:val="single" w:sz="4" w:space="0" w:color="auto"/>
              <w:right w:val="single" w:sz="4" w:space="0" w:color="auto"/>
            </w:tcBorders>
            <w:vAlign w:val="center"/>
            <w:hideMark/>
          </w:tcPr>
          <w:p w:rsidR="0063071A" w:rsidRPr="00616FD3" w:rsidRDefault="0063071A" w:rsidP="00FA25F8">
            <w:pPr>
              <w:widowControl/>
              <w:jc w:val="center"/>
              <w:rPr>
                <w:rFonts w:eastAsia="仿宋_GB2312"/>
                <w:color w:val="000000"/>
                <w:kern w:val="0"/>
                <w:sz w:val="22"/>
                <w:szCs w:val="22"/>
              </w:rPr>
            </w:pPr>
            <w:r w:rsidRPr="00616FD3">
              <w:rPr>
                <w:rFonts w:eastAsia="仿宋_GB2312"/>
                <w:color w:val="000000"/>
                <w:kern w:val="0"/>
                <w:sz w:val="22"/>
                <w:szCs w:val="22"/>
              </w:rPr>
              <w:t>外语院</w:t>
            </w:r>
          </w:p>
        </w:tc>
        <w:tc>
          <w:tcPr>
            <w:tcW w:w="1530" w:type="dxa"/>
            <w:tcBorders>
              <w:top w:val="single" w:sz="4" w:space="0" w:color="auto"/>
              <w:left w:val="nil"/>
              <w:bottom w:val="single" w:sz="4" w:space="0" w:color="auto"/>
              <w:right w:val="single" w:sz="4" w:space="0" w:color="auto"/>
            </w:tcBorders>
            <w:vAlign w:val="center"/>
            <w:hideMark/>
          </w:tcPr>
          <w:p w:rsidR="0063071A" w:rsidRPr="00616FD3" w:rsidRDefault="0063071A" w:rsidP="00FA25F8">
            <w:pPr>
              <w:widowControl/>
              <w:jc w:val="center"/>
              <w:rPr>
                <w:rFonts w:eastAsia="仿宋_GB2312"/>
                <w:color w:val="000000"/>
                <w:kern w:val="0"/>
                <w:sz w:val="22"/>
                <w:szCs w:val="22"/>
              </w:rPr>
            </w:pPr>
            <w:r w:rsidRPr="00616FD3">
              <w:rPr>
                <w:rFonts w:eastAsia="仿宋_GB2312"/>
                <w:color w:val="000000"/>
                <w:kern w:val="0"/>
                <w:sz w:val="22"/>
                <w:szCs w:val="22"/>
              </w:rPr>
              <w:t>赵莉</w:t>
            </w:r>
          </w:p>
        </w:tc>
        <w:tc>
          <w:tcPr>
            <w:tcW w:w="4072" w:type="dxa"/>
            <w:tcBorders>
              <w:top w:val="single" w:sz="4" w:space="0" w:color="auto"/>
              <w:left w:val="nil"/>
              <w:bottom w:val="single" w:sz="4" w:space="0" w:color="auto"/>
              <w:right w:val="single" w:sz="4" w:space="0" w:color="auto"/>
            </w:tcBorders>
            <w:vAlign w:val="center"/>
            <w:hideMark/>
          </w:tcPr>
          <w:p w:rsidR="0063071A" w:rsidRPr="00616FD3" w:rsidRDefault="0063071A" w:rsidP="00FA25F8">
            <w:pPr>
              <w:widowControl/>
              <w:jc w:val="left"/>
              <w:rPr>
                <w:rFonts w:eastAsia="仿宋_GB2312"/>
                <w:color w:val="000000"/>
                <w:kern w:val="0"/>
                <w:sz w:val="22"/>
                <w:szCs w:val="22"/>
              </w:rPr>
            </w:pPr>
            <w:r w:rsidRPr="00616FD3">
              <w:rPr>
                <w:rFonts w:eastAsia="仿宋_GB2312"/>
                <w:color w:val="000000"/>
                <w:kern w:val="0"/>
                <w:sz w:val="22"/>
                <w:szCs w:val="22"/>
              </w:rPr>
              <w:t>英语听力实训</w:t>
            </w:r>
          </w:p>
        </w:tc>
        <w:tc>
          <w:tcPr>
            <w:tcW w:w="1442" w:type="dxa"/>
            <w:tcBorders>
              <w:top w:val="single" w:sz="4" w:space="0" w:color="auto"/>
              <w:left w:val="nil"/>
              <w:bottom w:val="single" w:sz="4" w:space="0" w:color="auto"/>
              <w:right w:val="single" w:sz="4" w:space="0" w:color="auto"/>
            </w:tcBorders>
            <w:vAlign w:val="center"/>
          </w:tcPr>
          <w:p w:rsidR="0063071A" w:rsidRPr="00616FD3" w:rsidRDefault="0063071A" w:rsidP="00FA25F8">
            <w:pPr>
              <w:widowControl/>
              <w:jc w:val="center"/>
              <w:rPr>
                <w:rFonts w:eastAsia="仿宋_GB2312"/>
                <w:color w:val="000000"/>
                <w:kern w:val="0"/>
                <w:sz w:val="22"/>
                <w:szCs w:val="22"/>
              </w:rPr>
            </w:pPr>
            <w:r w:rsidRPr="00616FD3">
              <w:rPr>
                <w:rFonts w:eastAsia="仿宋_GB2312"/>
                <w:color w:val="000000"/>
                <w:kern w:val="0"/>
                <w:sz w:val="22"/>
                <w:szCs w:val="22"/>
              </w:rPr>
              <w:t>建议延期</w:t>
            </w:r>
          </w:p>
        </w:tc>
      </w:tr>
    </w:tbl>
    <w:p w:rsidR="0063071A" w:rsidRPr="00616FD3" w:rsidRDefault="0063071A" w:rsidP="00254B12">
      <w:pPr>
        <w:rPr>
          <w:rFonts w:eastAsia="仿宋_GB2312"/>
          <w:b/>
          <w:bCs/>
          <w:kern w:val="0"/>
          <w:sz w:val="28"/>
          <w:szCs w:val="28"/>
        </w:rPr>
      </w:pPr>
    </w:p>
    <w:sectPr w:rsidR="0063071A" w:rsidRPr="00616F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B9E" w:rsidRDefault="00B52B9E" w:rsidP="002A2417">
      <w:r>
        <w:separator/>
      </w:r>
    </w:p>
  </w:endnote>
  <w:endnote w:type="continuationSeparator" w:id="0">
    <w:p w:rsidR="00B52B9E" w:rsidRDefault="00B52B9E" w:rsidP="002A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B9E" w:rsidRDefault="00B52B9E" w:rsidP="002A2417">
      <w:r>
        <w:separator/>
      </w:r>
    </w:p>
  </w:footnote>
  <w:footnote w:type="continuationSeparator" w:id="0">
    <w:p w:rsidR="00B52B9E" w:rsidRDefault="00B52B9E" w:rsidP="002A24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C23C1"/>
    <w:multiLevelType w:val="hybridMultilevel"/>
    <w:tmpl w:val="D8025578"/>
    <w:lvl w:ilvl="0" w:tplc="EAD0F458">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38D71AC"/>
    <w:multiLevelType w:val="hybridMultilevel"/>
    <w:tmpl w:val="2AC8B6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DD114DD"/>
    <w:multiLevelType w:val="hybridMultilevel"/>
    <w:tmpl w:val="BE820A90"/>
    <w:lvl w:ilvl="0" w:tplc="773E112C">
      <w:start w:val="1"/>
      <w:numFmt w:val="decimal"/>
      <w:lvlText w:val="%1."/>
      <w:lvlJc w:val="left"/>
      <w:pPr>
        <w:ind w:left="420" w:hanging="420"/>
      </w:pPr>
      <w:rPr>
        <w:rFonts w:hint="eastAsia"/>
        <w:color w:val="44546A" w:themeColor="text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47"/>
    <w:rsid w:val="00221DA5"/>
    <w:rsid w:val="00254B12"/>
    <w:rsid w:val="00282855"/>
    <w:rsid w:val="002A2417"/>
    <w:rsid w:val="0033118C"/>
    <w:rsid w:val="004E0AE8"/>
    <w:rsid w:val="005B7DEB"/>
    <w:rsid w:val="00616FD3"/>
    <w:rsid w:val="0063071A"/>
    <w:rsid w:val="007C530F"/>
    <w:rsid w:val="00817668"/>
    <w:rsid w:val="00857431"/>
    <w:rsid w:val="0086284C"/>
    <w:rsid w:val="009E1E42"/>
    <w:rsid w:val="00B01DEF"/>
    <w:rsid w:val="00B52B9E"/>
    <w:rsid w:val="00C04C47"/>
    <w:rsid w:val="00C40CAC"/>
    <w:rsid w:val="00C903A1"/>
    <w:rsid w:val="00C95BB3"/>
    <w:rsid w:val="00CF6652"/>
    <w:rsid w:val="00DD4E10"/>
    <w:rsid w:val="00DE15D0"/>
    <w:rsid w:val="00E315F3"/>
    <w:rsid w:val="00E51C33"/>
    <w:rsid w:val="00E71E68"/>
    <w:rsid w:val="00E850A5"/>
    <w:rsid w:val="00F70ED4"/>
    <w:rsid w:val="00F75D94"/>
    <w:rsid w:val="00FA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C8A34"/>
  <w15:chartTrackingRefBased/>
  <w15:docId w15:val="{DF272FD4-13B5-4015-826B-742E84BA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4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4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2417"/>
    <w:rPr>
      <w:sz w:val="18"/>
      <w:szCs w:val="18"/>
    </w:rPr>
  </w:style>
  <w:style w:type="paragraph" w:styleId="a5">
    <w:name w:val="footer"/>
    <w:basedOn w:val="a"/>
    <w:link w:val="a6"/>
    <w:uiPriority w:val="99"/>
    <w:unhideWhenUsed/>
    <w:rsid w:val="002A2417"/>
    <w:pPr>
      <w:tabs>
        <w:tab w:val="center" w:pos="4153"/>
        <w:tab w:val="right" w:pos="8306"/>
      </w:tabs>
      <w:snapToGrid w:val="0"/>
      <w:jc w:val="left"/>
    </w:pPr>
    <w:rPr>
      <w:sz w:val="18"/>
      <w:szCs w:val="18"/>
    </w:rPr>
  </w:style>
  <w:style w:type="character" w:customStyle="1" w:styleId="a6">
    <w:name w:val="页脚 字符"/>
    <w:basedOn w:val="a0"/>
    <w:link w:val="a5"/>
    <w:uiPriority w:val="99"/>
    <w:rsid w:val="002A2417"/>
    <w:rPr>
      <w:sz w:val="18"/>
      <w:szCs w:val="18"/>
    </w:rPr>
  </w:style>
  <w:style w:type="paragraph" w:styleId="a7">
    <w:name w:val="List Paragraph"/>
    <w:basedOn w:val="a"/>
    <w:uiPriority w:val="34"/>
    <w:qFormat/>
    <w:rsid w:val="002A2417"/>
    <w:pPr>
      <w:ind w:firstLineChars="200" w:firstLine="420"/>
    </w:pPr>
  </w:style>
  <w:style w:type="table" w:styleId="a8">
    <w:name w:val="Table Grid"/>
    <w:basedOn w:val="a1"/>
    <w:uiPriority w:val="39"/>
    <w:rsid w:val="00630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698557">
      <w:bodyDiv w:val="1"/>
      <w:marLeft w:val="0"/>
      <w:marRight w:val="0"/>
      <w:marTop w:val="0"/>
      <w:marBottom w:val="0"/>
      <w:divBdr>
        <w:top w:val="none" w:sz="0" w:space="0" w:color="auto"/>
        <w:left w:val="none" w:sz="0" w:space="0" w:color="auto"/>
        <w:bottom w:val="none" w:sz="0" w:space="0" w:color="auto"/>
        <w:right w:val="none" w:sz="0" w:space="0" w:color="auto"/>
      </w:divBdr>
    </w:div>
    <w:div w:id="176642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186</Words>
  <Characters>1061</Characters>
  <Application>Microsoft Office Word</Application>
  <DocSecurity>0</DocSecurity>
  <Lines>8</Lines>
  <Paragraphs>2</Paragraphs>
  <ScaleCrop>false</ScaleCrop>
  <Company>Microsoft</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mao</cp:lastModifiedBy>
  <cp:revision>23</cp:revision>
  <dcterms:created xsi:type="dcterms:W3CDTF">2018-05-02T08:56:00Z</dcterms:created>
  <dcterms:modified xsi:type="dcterms:W3CDTF">2018-09-19T09:02:00Z</dcterms:modified>
</cp:coreProperties>
</file>