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D0" w:rsidRDefault="00186ED0" w:rsidP="00777F31">
      <w:pPr>
        <w:spacing w:before="156" w:line="560" w:lineRule="exact"/>
        <w:ind w:leftChars="-135" w:hangingChars="101" w:hanging="283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/>
          <w:color w:val="000000"/>
          <w:sz w:val="28"/>
          <w:szCs w:val="28"/>
        </w:rPr>
        <w:t>附件</w:t>
      </w:r>
      <w:r w:rsidR="00CA72B8">
        <w:rPr>
          <w:rFonts w:ascii="仿宋" w:eastAsia="仿宋" w:hAnsi="仿宋" w:cs="仿宋_GB2312" w:hint="eastAsia"/>
          <w:color w:val="000000"/>
          <w:sz w:val="28"/>
          <w:szCs w:val="28"/>
        </w:rPr>
        <w:t>4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：</w:t>
      </w:r>
    </w:p>
    <w:p w:rsidR="00186ED0" w:rsidRPr="00486A02" w:rsidRDefault="00B26888" w:rsidP="00FA481B">
      <w:pPr>
        <w:spacing w:line="560" w:lineRule="exact"/>
        <w:jc w:val="center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2016年</w:t>
      </w:r>
      <w:r w:rsidR="00186ED0" w:rsidRPr="00486A02">
        <w:rPr>
          <w:rFonts w:ascii="仿宋" w:eastAsia="仿宋" w:hAnsi="仿宋" w:cs="仿宋_GB2312" w:hint="eastAsia"/>
          <w:b/>
          <w:color w:val="000000"/>
          <w:sz w:val="28"/>
          <w:szCs w:val="28"/>
        </w:rPr>
        <w:t>南京林业大学“A类课程”</w:t>
      </w:r>
      <w:r w:rsidR="00186ED0">
        <w:rPr>
          <w:rFonts w:ascii="仿宋" w:eastAsia="仿宋" w:hAnsi="仿宋" w:cs="仿宋_GB2312" w:hint="eastAsia"/>
          <w:b/>
          <w:color w:val="000000"/>
          <w:sz w:val="28"/>
          <w:szCs w:val="28"/>
        </w:rPr>
        <w:t>学院（部）汇总</w:t>
      </w:r>
      <w:r w:rsidR="00186ED0" w:rsidRPr="00486A02">
        <w:rPr>
          <w:rFonts w:ascii="仿宋" w:eastAsia="仿宋" w:hAnsi="仿宋" w:cs="仿宋_GB2312" w:hint="eastAsia"/>
          <w:b/>
          <w:color w:val="000000"/>
          <w:sz w:val="28"/>
          <w:szCs w:val="28"/>
        </w:rPr>
        <w:t>表</w:t>
      </w:r>
      <w:r w:rsidR="00186ED0">
        <w:rPr>
          <w:rFonts w:ascii="仿宋" w:eastAsia="仿宋" w:hAnsi="仿宋" w:cs="仿宋_GB2312" w:hint="eastAsia"/>
          <w:b/>
          <w:color w:val="000000"/>
          <w:sz w:val="28"/>
          <w:szCs w:val="28"/>
        </w:rPr>
        <w:tab/>
      </w:r>
    </w:p>
    <w:p w:rsidR="00186ED0" w:rsidRPr="00804B81" w:rsidRDefault="00186ED0" w:rsidP="00804B81">
      <w:pPr>
        <w:spacing w:before="156" w:line="560" w:lineRule="exact"/>
        <w:ind w:leftChars="-135" w:left="2" w:hangingChars="135" w:hanging="285"/>
        <w:rPr>
          <w:rFonts w:ascii="仿宋" w:eastAsia="仿宋" w:hAnsi="仿宋" w:cs="仿宋_GB2312"/>
          <w:b/>
          <w:color w:val="000000"/>
          <w:u w:val="single"/>
        </w:rPr>
      </w:pPr>
      <w:r w:rsidRPr="00804B81">
        <w:rPr>
          <w:rFonts w:ascii="仿宋" w:eastAsia="仿宋" w:hAnsi="仿宋" w:cs="仿宋_GB2312" w:hint="eastAsia"/>
          <w:b/>
          <w:color w:val="000000"/>
        </w:rPr>
        <w:t>学院/部（盖章）</w:t>
      </w:r>
      <w:r w:rsidR="005055C4" w:rsidRPr="00804B81">
        <w:rPr>
          <w:rFonts w:ascii="仿宋" w:eastAsia="仿宋" w:hAnsi="仿宋" w:cs="仿宋_GB2312" w:hint="eastAsia"/>
          <w:b/>
          <w:color w:val="000000"/>
        </w:rPr>
        <w:t>：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  </w:t>
      </w:r>
      <w:r w:rsidR="00FA481B" w:rsidRPr="00804B81">
        <w:rPr>
          <w:rFonts w:ascii="仿宋" w:eastAsia="仿宋" w:hAnsi="仿宋" w:cs="仿宋_GB2312" w:hint="eastAsia"/>
          <w:b/>
          <w:color w:val="000000"/>
        </w:rPr>
        <w:t xml:space="preserve">  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             </w:t>
      </w:r>
      <w:r w:rsidR="00FA481B" w:rsidRPr="00804B81">
        <w:rPr>
          <w:rFonts w:ascii="仿宋" w:eastAsia="仿宋" w:hAnsi="仿宋" w:cs="仿宋_GB2312" w:hint="eastAsia"/>
          <w:b/>
          <w:color w:val="000000"/>
        </w:rPr>
        <w:t xml:space="preserve"> </w:t>
      </w:r>
      <w:r w:rsidR="00804B81">
        <w:rPr>
          <w:rFonts w:ascii="仿宋" w:eastAsia="仿宋" w:hAnsi="仿宋" w:cs="仿宋_GB2312" w:hint="eastAsia"/>
          <w:b/>
          <w:color w:val="000000"/>
        </w:rPr>
        <w:t xml:space="preserve">       </w:t>
      </w:r>
      <w:r w:rsidR="00FA481B" w:rsidRPr="00804B81">
        <w:rPr>
          <w:rFonts w:ascii="仿宋" w:eastAsia="仿宋" w:hAnsi="仿宋" w:cs="仿宋_GB2312" w:hint="eastAsia"/>
          <w:b/>
          <w:color w:val="000000"/>
        </w:rPr>
        <w:t xml:space="preserve"> </w:t>
      </w:r>
      <w:r w:rsidR="005055C4" w:rsidRPr="00804B81">
        <w:rPr>
          <w:rFonts w:ascii="仿宋" w:eastAsia="仿宋" w:hAnsi="仿宋" w:cs="仿宋_GB2312" w:hint="eastAsia"/>
          <w:b/>
          <w:color w:val="000000"/>
        </w:rPr>
        <w:t>教学院长（签字）：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          </w:t>
      </w:r>
      <w:r w:rsidR="00FA481B" w:rsidRPr="00804B81">
        <w:rPr>
          <w:rFonts w:ascii="仿宋" w:eastAsia="仿宋" w:hAnsi="仿宋" w:cs="仿宋_GB2312" w:hint="eastAsia"/>
          <w:b/>
          <w:color w:val="000000"/>
        </w:rPr>
        <w:t xml:space="preserve">           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</w:t>
      </w:r>
      <w:r w:rsidR="00D7759A" w:rsidRPr="00804B81">
        <w:rPr>
          <w:rFonts w:ascii="仿宋" w:eastAsia="仿宋" w:hAnsi="仿宋" w:cs="仿宋_GB2312" w:hint="eastAsia"/>
          <w:b/>
          <w:color w:val="000000"/>
        </w:rPr>
        <w:t xml:space="preserve">                  </w:t>
      </w:r>
      <w:r w:rsidR="00372A95" w:rsidRPr="00804B81">
        <w:rPr>
          <w:rFonts w:ascii="仿宋" w:eastAsia="仿宋" w:hAnsi="仿宋" w:cs="仿宋_GB2312" w:hint="eastAsia"/>
          <w:b/>
          <w:color w:val="000000"/>
        </w:rPr>
        <w:t xml:space="preserve">     </w:t>
      </w:r>
      <w:r w:rsidR="005055C4" w:rsidRPr="00804B81">
        <w:rPr>
          <w:rFonts w:ascii="仿宋" w:eastAsia="仿宋" w:hAnsi="仿宋" w:cs="仿宋_GB2312" w:hint="eastAsia"/>
          <w:b/>
          <w:color w:val="000000"/>
        </w:rPr>
        <w:t>填报日期：</w:t>
      </w:r>
    </w:p>
    <w:tbl>
      <w:tblPr>
        <w:tblW w:w="14181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786"/>
        <w:gridCol w:w="1587"/>
        <w:gridCol w:w="1233"/>
        <w:gridCol w:w="3260"/>
        <w:gridCol w:w="851"/>
        <w:gridCol w:w="850"/>
        <w:gridCol w:w="1276"/>
        <w:gridCol w:w="1418"/>
        <w:gridCol w:w="1275"/>
        <w:gridCol w:w="1645"/>
      </w:tblGrid>
      <w:tr w:rsidR="00804B81" w:rsidTr="00854EFE">
        <w:trPr>
          <w:trHeight w:val="69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A95" w:rsidRDefault="00372A95" w:rsidP="007A5D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A95" w:rsidRDefault="00372A95" w:rsidP="00D7759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所在学院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A95" w:rsidRDefault="00372A95" w:rsidP="00FA481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课程编号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A95" w:rsidRDefault="00372A95" w:rsidP="00FA481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95" w:rsidRDefault="00854EFE" w:rsidP="00FA481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总</w:t>
            </w:r>
            <w:r w:rsidR="00372A9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A95" w:rsidRDefault="00854EFE" w:rsidP="00FA481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总</w:t>
            </w:r>
            <w:r w:rsidR="00372A9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学时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A95" w:rsidRDefault="00372A95" w:rsidP="00FA481B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答疑</w:t>
            </w:r>
          </w:p>
          <w:p w:rsidR="00372A95" w:rsidRDefault="00372A95" w:rsidP="00FA481B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（次/学分）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A95" w:rsidRDefault="00372A95" w:rsidP="00FA481B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作业布置量（题/学分）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A95" w:rsidRDefault="00372A95" w:rsidP="00FA481B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任课教师</w:t>
            </w:r>
          </w:p>
          <w:p w:rsidR="00372A95" w:rsidRDefault="00372A95" w:rsidP="00D7759A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批改量（%）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95" w:rsidRDefault="00372A95" w:rsidP="00FA481B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C26D44" w:rsidRPr="004B52EB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44" w:rsidRDefault="00C26D44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D44" w:rsidRPr="00F33162" w:rsidRDefault="00B70C3B" w:rsidP="00F33162">
            <w:pPr>
              <w:widowControl/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</w:t>
            </w:r>
            <w:r w:rsidR="00244EC1" w:rsidRPr="00F33162">
              <w:rPr>
                <w:rFonts w:ascii="仿宋" w:eastAsia="仿宋" w:hAnsi="仿宋" w:cs="宋体" w:hint="eastAsia"/>
                <w:color w:val="000000"/>
                <w:kern w:val="0"/>
              </w:rPr>
              <w:t>的</w:t>
            </w:r>
            <w:r w:rsidR="00854EFE" w:rsidRPr="00F33162">
              <w:rPr>
                <w:rFonts w:ascii="仿宋" w:eastAsia="仿宋" w:hAnsi="仿宋" w:cs="宋体" w:hint="eastAsia"/>
                <w:color w:val="000000"/>
                <w:kern w:val="0"/>
              </w:rPr>
              <w:t>课程</w:t>
            </w:r>
          </w:p>
        </w:tc>
      </w:tr>
      <w:tr w:rsidR="00C26D44" w:rsidRPr="004B52EB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44" w:rsidRPr="00F33162" w:rsidRDefault="00C26D44" w:rsidP="00F33162">
            <w:pPr>
              <w:widowControl/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C26D44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44" w:rsidRDefault="00C26D44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D44" w:rsidRPr="00F33162" w:rsidRDefault="00C26D44" w:rsidP="00F33162">
            <w:pPr>
              <w:widowControl/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8D079A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9A" w:rsidRDefault="008D079A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Pr="00F1277C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9A" w:rsidRPr="00F33162" w:rsidRDefault="008D079A" w:rsidP="00F33162">
            <w:pPr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调整</w:t>
            </w:r>
            <w:r w:rsidR="00854EFE"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指标</w:t>
            </w: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后的课程</w:t>
            </w:r>
          </w:p>
        </w:tc>
      </w:tr>
      <w:tr w:rsidR="008D079A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Pr="00F1277C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9A" w:rsidRPr="00F33162" w:rsidRDefault="008D079A" w:rsidP="00F33162">
            <w:pPr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8D079A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Pr="00F1277C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Default="008D079A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A" w:rsidRPr="00F33162" w:rsidRDefault="008D079A" w:rsidP="00F33162">
            <w:pPr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7F29AF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Pr="00F33162" w:rsidRDefault="00854EFE" w:rsidP="00F33162">
            <w:pPr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调整课程名称后的课程</w:t>
            </w:r>
          </w:p>
        </w:tc>
      </w:tr>
      <w:tr w:rsidR="007F29AF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F" w:rsidRDefault="007F29AF" w:rsidP="00D64286">
            <w:pPr>
              <w:widowControl/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804B81" w:rsidTr="00854EFE">
        <w:trPr>
          <w:trHeight w:val="59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54461D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AF" w:rsidRDefault="007F29AF" w:rsidP="00E41D95">
            <w:pPr>
              <w:widowControl/>
              <w:spacing w:before="156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F" w:rsidRDefault="007F29AF" w:rsidP="00D64286">
            <w:pPr>
              <w:widowControl/>
              <w:spacing w:before="156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</w:tbl>
    <w:p w:rsidR="00782FCC" w:rsidRPr="000339F1" w:rsidRDefault="001A151D">
      <w:pPr>
        <w:rPr>
          <w:b/>
        </w:rPr>
      </w:pPr>
      <w:bookmarkStart w:id="0" w:name="_GoBack"/>
      <w:r w:rsidRPr="000339F1">
        <w:rPr>
          <w:rFonts w:hint="eastAsia"/>
          <w:b/>
        </w:rPr>
        <w:t>注：课程编号和课程</w:t>
      </w:r>
      <w:r w:rsidR="00C035CA" w:rsidRPr="000339F1">
        <w:rPr>
          <w:rFonts w:hint="eastAsia"/>
          <w:b/>
        </w:rPr>
        <w:t>名称</w:t>
      </w:r>
      <w:r w:rsidRPr="000339F1">
        <w:rPr>
          <w:rFonts w:hint="eastAsia"/>
          <w:b/>
        </w:rPr>
        <w:t>须</w:t>
      </w:r>
      <w:r w:rsidR="0020788C" w:rsidRPr="000339F1">
        <w:rPr>
          <w:rFonts w:hint="eastAsia"/>
          <w:b/>
        </w:rPr>
        <w:t>严格根据本科人才培养方案进行填写，后续将根据课程编号</w:t>
      </w:r>
      <w:r w:rsidR="00C035CA" w:rsidRPr="000339F1">
        <w:rPr>
          <w:rFonts w:hint="eastAsia"/>
          <w:b/>
        </w:rPr>
        <w:t>将相应课程名称</w:t>
      </w:r>
      <w:r w:rsidR="0020788C" w:rsidRPr="000339F1">
        <w:rPr>
          <w:rFonts w:hint="eastAsia"/>
          <w:b/>
        </w:rPr>
        <w:t>录入教师工作量系统。</w:t>
      </w:r>
      <w:bookmarkEnd w:id="0"/>
    </w:p>
    <w:sectPr w:rsidR="00782FCC" w:rsidRPr="000339F1" w:rsidSect="000E5A11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38" w:rsidRDefault="00003438" w:rsidP="00186ED0">
      <w:r>
        <w:separator/>
      </w:r>
    </w:p>
  </w:endnote>
  <w:endnote w:type="continuationSeparator" w:id="0">
    <w:p w:rsidR="00003438" w:rsidRDefault="00003438" w:rsidP="0018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38" w:rsidRDefault="00003438" w:rsidP="00186ED0">
      <w:r>
        <w:separator/>
      </w:r>
    </w:p>
  </w:footnote>
  <w:footnote w:type="continuationSeparator" w:id="0">
    <w:p w:rsidR="00003438" w:rsidRDefault="00003438" w:rsidP="0018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8B7"/>
    <w:multiLevelType w:val="hybridMultilevel"/>
    <w:tmpl w:val="4E8E1376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D350B"/>
    <w:multiLevelType w:val="hybridMultilevel"/>
    <w:tmpl w:val="39A84CC2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C46AD2"/>
    <w:multiLevelType w:val="hybridMultilevel"/>
    <w:tmpl w:val="FB48B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F65665"/>
    <w:multiLevelType w:val="hybridMultilevel"/>
    <w:tmpl w:val="FB48B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CC8"/>
    <w:rsid w:val="00003438"/>
    <w:rsid w:val="000339F1"/>
    <w:rsid w:val="0006376D"/>
    <w:rsid w:val="000E5A11"/>
    <w:rsid w:val="001322B7"/>
    <w:rsid w:val="00186ED0"/>
    <w:rsid w:val="001A151D"/>
    <w:rsid w:val="001B30A9"/>
    <w:rsid w:val="001B6CC8"/>
    <w:rsid w:val="0020788C"/>
    <w:rsid w:val="00237CA9"/>
    <w:rsid w:val="00244EC1"/>
    <w:rsid w:val="002A10AF"/>
    <w:rsid w:val="003006B3"/>
    <w:rsid w:val="00342C2C"/>
    <w:rsid w:val="00363100"/>
    <w:rsid w:val="00372A95"/>
    <w:rsid w:val="003C4D7B"/>
    <w:rsid w:val="004C498F"/>
    <w:rsid w:val="005055C4"/>
    <w:rsid w:val="00513B9E"/>
    <w:rsid w:val="0054461D"/>
    <w:rsid w:val="006A35EC"/>
    <w:rsid w:val="00705D27"/>
    <w:rsid w:val="007561EC"/>
    <w:rsid w:val="00777F31"/>
    <w:rsid w:val="00782FCC"/>
    <w:rsid w:val="007A5DC3"/>
    <w:rsid w:val="007F29AF"/>
    <w:rsid w:val="00804B81"/>
    <w:rsid w:val="00854EFE"/>
    <w:rsid w:val="008D079A"/>
    <w:rsid w:val="00972D00"/>
    <w:rsid w:val="009A19F4"/>
    <w:rsid w:val="009D19C3"/>
    <w:rsid w:val="00A16D89"/>
    <w:rsid w:val="00A304F7"/>
    <w:rsid w:val="00A46D00"/>
    <w:rsid w:val="00AB5934"/>
    <w:rsid w:val="00B23110"/>
    <w:rsid w:val="00B26888"/>
    <w:rsid w:val="00B70C3B"/>
    <w:rsid w:val="00C035CA"/>
    <w:rsid w:val="00C26D44"/>
    <w:rsid w:val="00C334D1"/>
    <w:rsid w:val="00C66259"/>
    <w:rsid w:val="00C72F44"/>
    <w:rsid w:val="00C95893"/>
    <w:rsid w:val="00CA72B8"/>
    <w:rsid w:val="00D14EA7"/>
    <w:rsid w:val="00D7759A"/>
    <w:rsid w:val="00E14FD0"/>
    <w:rsid w:val="00E41D95"/>
    <w:rsid w:val="00E53A77"/>
    <w:rsid w:val="00EA666A"/>
    <w:rsid w:val="00EB771A"/>
    <w:rsid w:val="00F33162"/>
    <w:rsid w:val="00F76194"/>
    <w:rsid w:val="00FA481B"/>
    <w:rsid w:val="00FB3D97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D0"/>
    <w:pPr>
      <w:widowControl w:val="0"/>
      <w:jc w:val="both"/>
    </w:pPr>
    <w:rPr>
      <w:rFonts w:ascii="Times" w:eastAsia="宋体" w:hAnsi="Times" w:cs="Times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E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D0"/>
    <w:pPr>
      <w:widowControl w:val="0"/>
      <w:jc w:val="both"/>
    </w:pPr>
    <w:rPr>
      <w:rFonts w:ascii="Times" w:eastAsia="宋体" w:hAnsi="Times" w:cs="Times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</Words>
  <Characters>318</Characters>
  <Application>Microsoft Office Word</Application>
  <DocSecurity>0</DocSecurity>
  <Lines>2</Lines>
  <Paragraphs>1</Paragraphs>
  <ScaleCrop>false</ScaleCrop>
  <Company>jxk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42</cp:revision>
  <cp:lastPrinted>2016-12-08T07:57:00Z</cp:lastPrinted>
  <dcterms:created xsi:type="dcterms:W3CDTF">2015-03-25T02:23:00Z</dcterms:created>
  <dcterms:modified xsi:type="dcterms:W3CDTF">2016-12-13T01:06:00Z</dcterms:modified>
</cp:coreProperties>
</file>