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43" w:rsidRDefault="00BC4743" w:rsidP="00BC4743">
      <w:pPr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附件1:</w:t>
      </w:r>
      <w:r w:rsidRPr="00D17C20">
        <w:rPr>
          <w:rFonts w:ascii="宋体" w:hAnsi="宋体"/>
          <w:b/>
          <w:bCs/>
          <w:sz w:val="24"/>
        </w:rPr>
        <w:t>2016-17-2学期</w:t>
      </w:r>
      <w:r w:rsidRPr="00D17C20">
        <w:rPr>
          <w:rFonts w:ascii="宋体" w:hAnsi="宋体" w:hint="eastAsia"/>
          <w:b/>
          <w:bCs/>
          <w:sz w:val="24"/>
        </w:rPr>
        <w:t>组班重修课程一览表</w:t>
      </w:r>
    </w:p>
    <w:tbl>
      <w:tblPr>
        <w:tblW w:w="8940" w:type="dxa"/>
        <w:tblInd w:w="96" w:type="dxa"/>
        <w:tblLayout w:type="fixed"/>
        <w:tblLook w:val="04A0"/>
      </w:tblPr>
      <w:tblGrid>
        <w:gridCol w:w="863"/>
        <w:gridCol w:w="1559"/>
        <w:gridCol w:w="5138"/>
        <w:gridCol w:w="1380"/>
      </w:tblGrid>
      <w:tr w:rsidR="00BC4743" w:rsidTr="007629B2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承担学院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课程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学分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[0234001]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化工原理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[0302001]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理论力学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[0302005]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材料力学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[0302006]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材料力学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[0302020]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工程力学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[0303001]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机械原理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[1102003]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大学物理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[1102004]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大学物理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[1102005]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大学物理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[1102006]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大学物理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[1103002]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[1103004]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[1103005]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[1103006]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[1103007]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高等数学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[1103011]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[1103012]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线性代数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[1104002]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无机及分析化学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[1104003]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无机及分析化学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[1104007]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[1104008]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[1104009]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有机化学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[1104013]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[1104014]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物理化学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体育部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[2101002]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体育部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[2101004]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体育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土木院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[0608006]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土力学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土木院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[0608029]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土木院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[0608033]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[1205005]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大学英语实训⑴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[1205006]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大学英语实训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[1205007]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大学英语实训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[1205009]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大学英语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[1205012]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大学英语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外语院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[1205013]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大学英语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信息院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[0801057]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计算机基础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信息院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[0801058]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程序设计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语言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机电院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[0302017-1]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机械振动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南方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土木院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[0608033]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结构力学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A(2)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南方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4743" w:rsidTr="007629B2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化工院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[0234001]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化工原理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A(1)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南方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43" w:rsidRDefault="00BC4743" w:rsidP="0076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C4743" w:rsidRDefault="00BC4743" w:rsidP="00BC4743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</w:p>
    <w:p w:rsidR="00BC4743" w:rsidRDefault="00BC4743" w:rsidP="00BC4743">
      <w:pPr>
        <w:spacing w:line="360" w:lineRule="auto"/>
        <w:ind w:firstLine="480"/>
        <w:rPr>
          <w:rFonts w:ascii="宋体" w:hAnsi="宋体"/>
          <w:sz w:val="24"/>
        </w:rPr>
      </w:pPr>
    </w:p>
    <w:p w:rsidR="00BC4743" w:rsidRDefault="00BC4743" w:rsidP="00BC4743">
      <w:pPr>
        <w:spacing w:line="360" w:lineRule="auto"/>
        <w:ind w:firstLine="480"/>
        <w:rPr>
          <w:rFonts w:ascii="宋体" w:hAnsi="宋体"/>
          <w:sz w:val="24"/>
        </w:rPr>
      </w:pPr>
    </w:p>
    <w:p w:rsidR="00BC4743" w:rsidRDefault="00BC4743" w:rsidP="00BC4743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790B2F" w:rsidRDefault="00790B2F"/>
    <w:sectPr w:rsidR="00790B2F" w:rsidSect="0079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743"/>
    <w:rsid w:val="00790B2F"/>
    <w:rsid w:val="00BC4743"/>
    <w:rsid w:val="00C5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杭州威玛</dc:creator>
  <cp:lastModifiedBy>杭州威玛</cp:lastModifiedBy>
  <cp:revision>1</cp:revision>
  <dcterms:created xsi:type="dcterms:W3CDTF">2017-03-20T07:42:00Z</dcterms:created>
  <dcterms:modified xsi:type="dcterms:W3CDTF">2017-03-20T07:43:00Z</dcterms:modified>
</cp:coreProperties>
</file>