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80" w:rsidRDefault="003B2380" w:rsidP="003B2380">
      <w:pPr>
        <w:spacing w:line="54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3B2380" w:rsidRDefault="003B2380" w:rsidP="003B2380">
      <w:pPr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南京林业大学大学生数学建模竞赛指导教师申请表</w:t>
      </w:r>
    </w:p>
    <w:tbl>
      <w:tblPr>
        <w:tblStyle w:val="a4"/>
        <w:tblpPr w:leftFromText="180" w:rightFromText="180" w:vertAnchor="text" w:horzAnchor="page" w:tblpXSpec="center" w:tblpY="505"/>
        <w:tblOverlap w:val="never"/>
        <w:tblW w:w="5187" w:type="pct"/>
        <w:jc w:val="center"/>
        <w:tblLook w:val="04A0" w:firstRow="1" w:lastRow="0" w:firstColumn="1" w:lastColumn="0" w:noHBand="0" w:noVBand="1"/>
      </w:tblPr>
      <w:tblGrid>
        <w:gridCol w:w="1698"/>
        <w:gridCol w:w="1652"/>
        <w:gridCol w:w="1324"/>
        <w:gridCol w:w="1655"/>
        <w:gridCol w:w="1320"/>
        <w:gridCol w:w="1505"/>
      </w:tblGrid>
      <w:tr w:rsidR="003B2380" w:rsidTr="00DE10AF">
        <w:trPr>
          <w:trHeight w:val="652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年龄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</w:tr>
      <w:tr w:rsidR="003B2380" w:rsidTr="00DE10AF">
        <w:trPr>
          <w:trHeight w:val="652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最高学历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</w:tr>
      <w:tr w:rsidR="003B2380" w:rsidTr="00DE10AF">
        <w:trPr>
          <w:trHeight w:val="652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所在单位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所在学院</w:t>
            </w:r>
          </w:p>
        </w:tc>
        <w:tc>
          <w:tcPr>
            <w:tcW w:w="15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</w:tr>
      <w:tr w:rsidR="003B2380" w:rsidTr="00DE10AF">
        <w:trPr>
          <w:trHeight w:val="652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Cs/>
                <w:color w:val="000000"/>
                <w:sz w:val="26"/>
                <w:szCs w:val="26"/>
              </w:rPr>
              <w:t>邮箱</w:t>
            </w:r>
          </w:p>
        </w:tc>
        <w:tc>
          <w:tcPr>
            <w:tcW w:w="15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</w:tr>
      <w:tr w:rsidR="003B2380" w:rsidTr="00DE10AF">
        <w:trPr>
          <w:trHeight w:val="1185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pStyle w:val="a3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学科背景及研究方向</w:t>
            </w:r>
          </w:p>
        </w:tc>
        <w:tc>
          <w:tcPr>
            <w:tcW w:w="407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360" w:lineRule="exact"/>
              <w:jc w:val="center"/>
              <w:rPr>
                <w:rFonts w:ascii="ˎ̥" w:hAnsi="ˎ̥" w:hint="eastAsia"/>
                <w:b/>
                <w:bCs/>
                <w:color w:val="990000"/>
                <w:sz w:val="26"/>
                <w:szCs w:val="26"/>
              </w:rPr>
            </w:pPr>
          </w:p>
        </w:tc>
      </w:tr>
      <w:tr w:rsidR="003B2380" w:rsidTr="00DE10AF">
        <w:trPr>
          <w:trHeight w:val="3790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 w:line="400" w:lineRule="exact"/>
              <w:jc w:val="center"/>
              <w:rPr>
                <w:rFonts w:ascii="ˎ̥" w:hAnsi="ˎ̥" w:hint="eastAsia"/>
                <w:color w:val="000000"/>
                <w:sz w:val="26"/>
                <w:szCs w:val="26"/>
              </w:rPr>
            </w:pPr>
            <w:r>
              <w:rPr>
                <w:rFonts w:ascii="ˎ̥" w:hAnsi="ˎ̥" w:hint="eastAsia"/>
                <w:color w:val="000000"/>
                <w:sz w:val="26"/>
                <w:szCs w:val="26"/>
              </w:rPr>
              <w:t>学科竞赛指导工作经历及成绩</w:t>
            </w:r>
          </w:p>
        </w:tc>
        <w:tc>
          <w:tcPr>
            <w:tcW w:w="407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380" w:rsidRDefault="003B2380" w:rsidP="00DE10AF">
            <w:pPr>
              <w:widowControl/>
              <w:snapToGrid w:val="0"/>
              <w:spacing w:afterLines="50" w:after="156"/>
              <w:rPr>
                <w:rFonts w:ascii="ˎ̥" w:hAnsi="ˎ̥" w:hint="eastAsia"/>
                <w:b/>
                <w:bCs/>
                <w:color w:val="000000"/>
                <w:sz w:val="26"/>
                <w:szCs w:val="26"/>
              </w:rPr>
            </w:pPr>
          </w:p>
          <w:p w:rsidR="003B2380" w:rsidRDefault="003B2380" w:rsidP="00DE10AF">
            <w:pPr>
              <w:widowControl/>
              <w:snapToGrid w:val="0"/>
              <w:spacing w:afterLines="50" w:after="156"/>
              <w:rPr>
                <w:rFonts w:ascii="ˎ̥" w:hAnsi="ˎ̥" w:hint="eastAsia"/>
                <w:b/>
                <w:bCs/>
                <w:color w:val="000000"/>
                <w:sz w:val="26"/>
                <w:szCs w:val="26"/>
              </w:rPr>
            </w:pPr>
          </w:p>
          <w:p w:rsidR="003B2380" w:rsidRDefault="003B2380" w:rsidP="00DE10AF">
            <w:pPr>
              <w:widowControl/>
              <w:snapToGrid w:val="0"/>
              <w:spacing w:afterLines="50" w:after="156"/>
              <w:rPr>
                <w:rFonts w:ascii="ˎ̥" w:hAnsi="ˎ̥" w:hint="eastAsia"/>
                <w:b/>
                <w:bCs/>
                <w:color w:val="000000"/>
                <w:sz w:val="26"/>
                <w:szCs w:val="26"/>
              </w:rPr>
            </w:pPr>
          </w:p>
          <w:p w:rsidR="003B2380" w:rsidRDefault="003B2380" w:rsidP="00DE10AF">
            <w:pPr>
              <w:widowControl/>
              <w:snapToGrid w:val="0"/>
              <w:spacing w:afterLines="50" w:after="156"/>
              <w:rPr>
                <w:rFonts w:ascii="ˎ̥" w:hAnsi="ˎ̥" w:hint="eastAs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380" w:rsidTr="00DE10AF">
        <w:trPr>
          <w:trHeight w:val="2501"/>
          <w:jc w:val="center"/>
        </w:trPr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380" w:rsidRDefault="003B2380" w:rsidP="00DE10AF">
            <w:pPr>
              <w:widowControl/>
              <w:snapToGrid w:val="0"/>
              <w:spacing w:afterLines="50" w:after="156"/>
              <w:jc w:val="center"/>
              <w:rPr>
                <w:rFonts w:ascii="ˎ̥" w:hAnsi="ˎ̥" w:hint="eastAsia"/>
                <w:color w:val="000000"/>
                <w:sz w:val="26"/>
                <w:szCs w:val="26"/>
              </w:rPr>
            </w:pPr>
            <w:r>
              <w:rPr>
                <w:rFonts w:ascii="ˎ̥" w:hAnsi="ˎ̥" w:hint="eastAsia"/>
                <w:color w:val="000000"/>
                <w:sz w:val="26"/>
                <w:szCs w:val="26"/>
              </w:rPr>
              <w:t>对大学生数学建模竞赛</w:t>
            </w:r>
            <w:r>
              <w:rPr>
                <w:rFonts w:ascii="ˎ̥" w:hAnsi="ˎ̥" w:hint="eastAsia"/>
                <w:color w:val="000000"/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ascii="ˎ̥" w:hAnsi="ˎ̥" w:hint="eastAsia"/>
                <w:color w:val="000000"/>
                <w:sz w:val="26"/>
                <w:szCs w:val="26"/>
              </w:rPr>
              <w:t>指导工作的想法和建议</w:t>
            </w:r>
          </w:p>
        </w:tc>
        <w:tc>
          <w:tcPr>
            <w:tcW w:w="407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380" w:rsidRDefault="003B2380" w:rsidP="00DE10AF">
            <w:pPr>
              <w:widowControl/>
              <w:snapToGrid w:val="0"/>
              <w:spacing w:afterLines="50" w:after="156"/>
              <w:rPr>
                <w:rFonts w:ascii="ˎ̥" w:hAnsi="ˎ̥" w:hint="eastAsia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B2380" w:rsidRDefault="003B2380" w:rsidP="003B2380">
      <w:pPr>
        <w:spacing w:line="540" w:lineRule="exact"/>
        <w:ind w:firstLineChars="1600" w:firstLine="4819"/>
        <w:rPr>
          <w:rFonts w:ascii="ˎ̥" w:eastAsia="宋体" w:hAnsi="ˎ̥" w:cs="Calibri" w:hint="eastAsia"/>
          <w:b/>
          <w:bCs/>
          <w:kern w:val="0"/>
          <w:sz w:val="30"/>
          <w:szCs w:val="30"/>
        </w:rPr>
      </w:pPr>
    </w:p>
    <w:p w:rsidR="003B2380" w:rsidRDefault="003B2380" w:rsidP="003B2380">
      <w:pPr>
        <w:spacing w:line="540" w:lineRule="exact"/>
        <w:ind w:firstLineChars="1400" w:firstLine="4216"/>
        <w:rPr>
          <w:rFonts w:ascii="ˎ̥" w:eastAsia="宋体" w:hAnsi="ˎ̥" w:cs="Calibri" w:hint="eastAsia"/>
          <w:b/>
          <w:bCs/>
          <w:kern w:val="0"/>
          <w:sz w:val="30"/>
          <w:szCs w:val="30"/>
        </w:rPr>
      </w:pPr>
      <w:r>
        <w:rPr>
          <w:rFonts w:ascii="ˎ̥" w:eastAsia="宋体" w:hAnsi="ˎ̥" w:cs="Calibri" w:hint="eastAsia"/>
          <w:b/>
          <w:bCs/>
          <w:kern w:val="0"/>
          <w:sz w:val="30"/>
          <w:szCs w:val="30"/>
        </w:rPr>
        <w:t>个人签名：</w:t>
      </w:r>
    </w:p>
    <w:p w:rsidR="00F63623" w:rsidRDefault="00F63623">
      <w:bookmarkStart w:id="0" w:name="_GoBack"/>
      <w:bookmarkEnd w:id="0"/>
    </w:p>
    <w:sectPr w:rsidR="00F63623">
      <w:pgSz w:w="11906" w:h="16838"/>
      <w:pgMar w:top="1417" w:right="1531" w:bottom="1417" w:left="1531" w:header="850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0"/>
    <w:rsid w:val="003B2380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ECB0A-2402-49E9-BEBC-431F443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B2380"/>
    <w:pPr>
      <w:spacing w:after="120"/>
    </w:pPr>
  </w:style>
  <w:style w:type="character" w:customStyle="1" w:styleId="Char">
    <w:name w:val="正文文本 Char"/>
    <w:basedOn w:val="a0"/>
    <w:link w:val="a3"/>
    <w:rsid w:val="003B2380"/>
    <w:rPr>
      <w:szCs w:val="24"/>
    </w:rPr>
  </w:style>
  <w:style w:type="table" w:styleId="a4">
    <w:name w:val="Table Grid"/>
    <w:basedOn w:val="a1"/>
    <w:qFormat/>
    <w:rsid w:val="003B2380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2020-11-20T03:27:00Z</dcterms:created>
  <dcterms:modified xsi:type="dcterms:W3CDTF">2020-11-20T03:27:00Z</dcterms:modified>
</cp:coreProperties>
</file>