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21" w:rsidRPr="00735921" w:rsidRDefault="00735921">
      <w:pPr>
        <w:rPr>
          <w:rFonts w:hint="eastAsia"/>
          <w:sz w:val="24"/>
        </w:rPr>
      </w:pPr>
      <w:r w:rsidRPr="00735921">
        <w:rPr>
          <w:rFonts w:hint="eastAsia"/>
          <w:sz w:val="24"/>
        </w:rPr>
        <w:t>附件：</w:t>
      </w:r>
    </w:p>
    <w:p w:rsidR="009567D5" w:rsidRPr="00735921" w:rsidRDefault="00735921" w:rsidP="00735921">
      <w:pPr>
        <w:jc w:val="center"/>
        <w:rPr>
          <w:rFonts w:hint="eastAsia"/>
          <w:b/>
          <w:sz w:val="32"/>
        </w:rPr>
      </w:pPr>
      <w:r w:rsidRPr="00735921">
        <w:rPr>
          <w:rFonts w:hint="eastAsia"/>
          <w:b/>
          <w:sz w:val="32"/>
        </w:rPr>
        <w:t>2020</w:t>
      </w:r>
      <w:r w:rsidRPr="00735921">
        <w:rPr>
          <w:rFonts w:hint="eastAsia"/>
          <w:b/>
          <w:sz w:val="32"/>
        </w:rPr>
        <w:t>年校级</w:t>
      </w:r>
      <w:proofErr w:type="gramStart"/>
      <w:r w:rsidRPr="00735921">
        <w:rPr>
          <w:rFonts w:hint="eastAsia"/>
          <w:b/>
          <w:sz w:val="32"/>
        </w:rPr>
        <w:t>课程思政示范</w:t>
      </w:r>
      <w:proofErr w:type="gramEnd"/>
      <w:r w:rsidRPr="00735921">
        <w:rPr>
          <w:rFonts w:hint="eastAsia"/>
          <w:b/>
          <w:sz w:val="32"/>
        </w:rPr>
        <w:t>专业公示名单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14"/>
        <w:gridCol w:w="6237"/>
      </w:tblGrid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专业名称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林学院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林学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林学院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森林保护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化工院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化学工程与工艺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化工院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生物工程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化工院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林产化工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材料院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包装工程专业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材料院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木材科学与工程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机电院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机械电子工程专业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人文院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广告学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人文院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社会工作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园林院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城乡</w:t>
            </w:r>
            <w:bookmarkStart w:id="0" w:name="_GoBack"/>
            <w:bookmarkEnd w:id="0"/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规划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理学院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高分子材料与工程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艺术院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环境设计（室内设计）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艺术院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视觉传达设计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家居院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产品设计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轻工院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食品科学与工程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轻工院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轻化工程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交通院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车辆工程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生物院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环境工程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生物院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生物科学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马院</w:t>
            </w:r>
            <w:proofErr w:type="gram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法学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土木院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土木工程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林学院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水土保持与荒漠化防治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土木院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测绘工程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信息院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电子信息工程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家居院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家具设计与工程</w:t>
            </w:r>
          </w:p>
        </w:tc>
      </w:tr>
      <w:tr w:rsidR="00735921" w:rsidRPr="00735921" w:rsidTr="00735921">
        <w:trPr>
          <w:trHeight w:val="340"/>
        </w:trPr>
        <w:tc>
          <w:tcPr>
            <w:tcW w:w="720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交通院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35921" w:rsidRPr="00735921" w:rsidRDefault="00735921" w:rsidP="009930E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35921">
              <w:rPr>
                <w:rFonts w:ascii="仿宋" w:eastAsia="仿宋" w:hAnsi="仿宋" w:cs="宋体" w:hint="eastAsia"/>
                <w:kern w:val="0"/>
                <w:sz w:val="22"/>
              </w:rPr>
              <w:t>交通工程</w:t>
            </w:r>
          </w:p>
        </w:tc>
      </w:tr>
    </w:tbl>
    <w:p w:rsidR="00735921" w:rsidRDefault="00735921">
      <w:pPr>
        <w:rPr>
          <w:rFonts w:hint="eastAsia"/>
        </w:rPr>
      </w:pPr>
    </w:p>
    <w:sectPr w:rsidR="00735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C"/>
    <w:rsid w:val="0021385C"/>
    <w:rsid w:val="00735921"/>
    <w:rsid w:val="009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Lenovo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2021-01-07T01:43:00Z</dcterms:created>
  <dcterms:modified xsi:type="dcterms:W3CDTF">2021-01-07T01:46:00Z</dcterms:modified>
</cp:coreProperties>
</file>